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B2" w:rsidRDefault="000B08B2" w:rsidP="005B04AA">
      <w:pPr>
        <w:spacing w:after="0" w:line="240" w:lineRule="auto"/>
        <w:jc w:val="center"/>
        <w:rPr>
          <w:b/>
          <w:sz w:val="2"/>
        </w:rPr>
      </w:pPr>
    </w:p>
    <w:p w:rsidR="000B08B2" w:rsidRDefault="000B08B2" w:rsidP="005B04AA">
      <w:pPr>
        <w:spacing w:after="0" w:line="240" w:lineRule="auto"/>
        <w:jc w:val="center"/>
        <w:rPr>
          <w:sz w:val="28"/>
        </w:rPr>
      </w:pPr>
      <w:r>
        <w:rPr>
          <w:b/>
        </w:rPr>
        <w:fldChar w:fldCharType="begin"/>
      </w:r>
      <w:r>
        <w:rPr>
          <w:b/>
        </w:rPr>
        <w:instrText xml:space="preserve"> ASK CoName “Type the Company Name - correct any TYPOS - then click the [OK] button.” \* MERGEFORMAT </w:instrText>
      </w:r>
      <w:r>
        <w:rPr>
          <w:b/>
        </w:rPr>
        <w:fldChar w:fldCharType="separate"/>
      </w:r>
      <w:bookmarkStart w:id="0" w:name="CoName"/>
      <w:r>
        <w:rPr>
          <w:b/>
        </w:rPr>
        <w:t xml:space="preserve">SLPOA INC. </w:t>
      </w:r>
      <w:bookmarkEnd w:id="0"/>
      <w:r>
        <w:rPr>
          <w:b/>
        </w:rPr>
        <w:fldChar w:fldCharType="end"/>
      </w:r>
      <w:r>
        <w:fldChar w:fldCharType="begin"/>
      </w:r>
      <w:r>
        <w:instrText xml:space="preserve"> ASK Meeting </w:instrText>
      </w:r>
      <w:r>
        <w:rPr>
          <w:spacing w:val="-3"/>
        </w:rPr>
        <w:instrText xml:space="preserve">"Edit the text in the box below, if necessary - then click the [OK] button." </w:instrText>
      </w:r>
      <w:r>
        <w:fldChar w:fldCharType="separate"/>
      </w:r>
      <w:bookmarkStart w:id="1" w:name="Meeting"/>
      <w:r>
        <w:t>the Annual General Meeting of the Members</w:t>
      </w:r>
      <w:bookmarkEnd w:id="1"/>
      <w:r>
        <w:fldChar w:fldCharType="end"/>
      </w:r>
      <w:r>
        <w:rPr>
          <w:spacing w:val="-3"/>
        </w:rPr>
        <w:fldChar w:fldCharType="begin"/>
      </w:r>
      <w:r>
        <w:rPr>
          <w:spacing w:val="-3"/>
        </w:rPr>
        <w:instrText xml:space="preserve"> ASK Place "Type the Place where the meeting was held if different to Chancery Chambers - click the [OK] button when ready." </w:instrText>
      </w:r>
      <w:r>
        <w:rPr>
          <w:spacing w:val="-3"/>
        </w:rPr>
        <w:fldChar w:fldCharType="separate"/>
      </w:r>
      <w:bookmarkStart w:id="2" w:name="Place"/>
      <w:r>
        <w:rPr>
          <w:spacing w:val="-3"/>
        </w:rPr>
        <w:t>the Beach Facility, Sandy Lane, St. James, Barbados</w:t>
      </w:r>
      <w:bookmarkEnd w:id="2"/>
      <w:r>
        <w:rPr>
          <w:spacing w:val="-3"/>
        </w:rPr>
        <w:fldChar w:fldCharType="end"/>
      </w:r>
      <w:r>
        <w:rPr>
          <w:spacing w:val="-3"/>
        </w:rPr>
        <w:fldChar w:fldCharType="begin"/>
      </w:r>
      <w:r>
        <w:rPr>
          <w:spacing w:val="-3"/>
        </w:rPr>
        <w:instrText xml:space="preserve"> ASK When "Type the Date and Time the meeting was held in the format - Friday, November 24, 1996 at 9:00 a.m. - then click the [OK] button." </w:instrText>
      </w:r>
      <w:r>
        <w:rPr>
          <w:spacing w:val="-3"/>
        </w:rPr>
        <w:fldChar w:fldCharType="separate"/>
      </w:r>
      <w:bookmarkStart w:id="3" w:name="When"/>
      <w:r>
        <w:rPr>
          <w:spacing w:val="-3"/>
        </w:rPr>
        <w:t>Saturday, February 8, 2020 at 9:30 a.m.</w:t>
      </w:r>
      <w:bookmarkEnd w:id="3"/>
      <w:r>
        <w:rPr>
          <w:spacing w:val="-3"/>
        </w:rPr>
        <w:fldChar w:fldCharType="end"/>
      </w:r>
      <w:r>
        <w:rPr>
          <w:sz w:val="28"/>
        </w:rPr>
        <w:fldChar w:fldCharType="begin"/>
      </w:r>
      <w:r>
        <w:rPr>
          <w:sz w:val="28"/>
        </w:rPr>
        <w:instrText xml:space="preserve"> REF CoName \* upper \* MERGEFORMAT </w:instrText>
      </w:r>
      <w:r>
        <w:rPr>
          <w:sz w:val="28"/>
        </w:rPr>
        <w:fldChar w:fldCharType="separate"/>
      </w:r>
      <w:r w:rsidR="00E94DDD" w:rsidRPr="00E94DDD">
        <w:rPr>
          <w:b/>
          <w:bCs/>
          <w:sz w:val="28"/>
          <w:lang w:val="en-US"/>
        </w:rPr>
        <w:t xml:space="preserve">SLPOA INC. </w:t>
      </w:r>
      <w:r>
        <w:rPr>
          <w:sz w:val="28"/>
        </w:rPr>
        <w:fldChar w:fldCharType="end"/>
      </w:r>
    </w:p>
    <w:p w:rsidR="000B08B2" w:rsidRDefault="000B08B2" w:rsidP="005B04AA">
      <w:pPr>
        <w:spacing w:after="0" w:line="240" w:lineRule="auto"/>
        <w:jc w:val="center"/>
        <w:rPr>
          <w:sz w:val="28"/>
        </w:rPr>
      </w:pPr>
    </w:p>
    <w:p w:rsidR="000B08B2" w:rsidRDefault="000B08B2" w:rsidP="005B04AA">
      <w:pPr>
        <w:spacing w:after="0" w:line="240" w:lineRule="auto"/>
        <w:jc w:val="center"/>
        <w:rPr>
          <w:b/>
          <w:szCs w:val="24"/>
        </w:rPr>
      </w:pPr>
      <w:r>
        <w:rPr>
          <w:szCs w:val="24"/>
        </w:rPr>
        <w:t>(the "Company")</w:t>
      </w:r>
    </w:p>
    <w:p w:rsidR="000B08B2" w:rsidRDefault="000B08B2" w:rsidP="005B04AA">
      <w:pPr>
        <w:spacing w:after="0" w:line="240" w:lineRule="auto"/>
      </w:pPr>
    </w:p>
    <w:p w:rsidR="000B08B2" w:rsidRPr="00B67B5F" w:rsidRDefault="000B08B2" w:rsidP="005B04AA">
      <w:pPr>
        <w:tabs>
          <w:tab w:val="left" w:pos="-720"/>
        </w:tabs>
        <w:suppressAutoHyphens/>
        <w:spacing w:after="0" w:line="240" w:lineRule="auto"/>
        <w:jc w:val="both"/>
        <w:rPr>
          <w:spacing w:val="-3"/>
          <w:szCs w:val="24"/>
          <w:lang w:val="en-US"/>
        </w:rPr>
      </w:pPr>
      <w:r>
        <w:rPr>
          <w:spacing w:val="-3"/>
        </w:rPr>
        <w:t>MINUTES of</w:t>
      </w:r>
      <w:r>
        <w:rPr>
          <w:spacing w:val="-3"/>
          <w:lang w:val="en-US"/>
        </w:rPr>
        <w:t xml:space="preserve"> the Annual General Meeting of the Members </w:t>
      </w:r>
      <w:r w:rsidRPr="002B13C8">
        <w:rPr>
          <w:spacing w:val="-3"/>
          <w:lang w:val="en-US"/>
        </w:rPr>
        <w:t xml:space="preserve">of the abovenamed Company held </w:t>
      </w:r>
      <w:r w:rsidR="002B13C8">
        <w:rPr>
          <w:spacing w:val="-3"/>
          <w:lang w:val="en-US"/>
        </w:rPr>
        <w:t>via Zoo</w:t>
      </w:r>
      <w:r w:rsidR="002B13C8" w:rsidRPr="00B67B5F">
        <w:rPr>
          <w:spacing w:val="-3"/>
          <w:szCs w:val="24"/>
          <w:lang w:val="en-US"/>
        </w:rPr>
        <w:t xml:space="preserve">m Meeting created by </w:t>
      </w:r>
      <w:r w:rsidR="00B0407C" w:rsidRPr="00B67B5F">
        <w:rPr>
          <w:spacing w:val="-3"/>
          <w:szCs w:val="24"/>
          <w:lang w:val="en-US"/>
        </w:rPr>
        <w:t xml:space="preserve">Chancery Corporate Services Limited </w:t>
      </w:r>
      <w:r w:rsidRPr="00B67B5F">
        <w:rPr>
          <w:spacing w:val="-3"/>
          <w:szCs w:val="24"/>
          <w:lang w:val="en-US"/>
        </w:rPr>
        <w:t xml:space="preserve">at the </w:t>
      </w:r>
      <w:r w:rsidR="002B13C8" w:rsidRPr="00B67B5F">
        <w:rPr>
          <w:spacing w:val="-3"/>
          <w:szCs w:val="24"/>
          <w:lang w:val="en-US"/>
        </w:rPr>
        <w:t>Chancery House, High Street, Bridgetown</w:t>
      </w:r>
      <w:r w:rsidR="00B0407C" w:rsidRPr="00B67B5F">
        <w:rPr>
          <w:spacing w:val="-3"/>
          <w:szCs w:val="24"/>
          <w:lang w:val="en-US"/>
        </w:rPr>
        <w:t xml:space="preserve"> BB 11128</w:t>
      </w:r>
      <w:r w:rsidRPr="00B67B5F">
        <w:rPr>
          <w:spacing w:val="-3"/>
          <w:szCs w:val="24"/>
          <w:lang w:val="en-US"/>
        </w:rPr>
        <w:t xml:space="preserve"> Barbados</w:t>
      </w:r>
      <w:r w:rsidRPr="00B67B5F">
        <w:rPr>
          <w:spacing w:val="-3"/>
          <w:szCs w:val="24"/>
        </w:rPr>
        <w:t xml:space="preserve"> on</w:t>
      </w:r>
      <w:r w:rsidR="005D3A1F" w:rsidRPr="00B67B5F">
        <w:rPr>
          <w:spacing w:val="-3"/>
          <w:szCs w:val="24"/>
          <w:lang w:val="en-US"/>
        </w:rPr>
        <w:t xml:space="preserve"> Saturday</w:t>
      </w:r>
      <w:r w:rsidR="00723607" w:rsidRPr="00B67B5F">
        <w:rPr>
          <w:spacing w:val="-3"/>
          <w:szCs w:val="24"/>
          <w:lang w:val="en-US"/>
        </w:rPr>
        <w:t>,</w:t>
      </w:r>
      <w:r w:rsidR="005D3A1F" w:rsidRPr="00B67B5F">
        <w:rPr>
          <w:spacing w:val="-3"/>
          <w:szCs w:val="24"/>
          <w:lang w:val="en-US"/>
        </w:rPr>
        <w:t xml:space="preserve"> </w:t>
      </w:r>
      <w:r w:rsidR="00A9576C">
        <w:rPr>
          <w:spacing w:val="-3"/>
          <w:szCs w:val="24"/>
          <w:lang w:val="en-US"/>
        </w:rPr>
        <w:t>March</w:t>
      </w:r>
      <w:r w:rsidR="005D3A1F" w:rsidRPr="00B67B5F">
        <w:rPr>
          <w:spacing w:val="-3"/>
          <w:szCs w:val="24"/>
          <w:lang w:val="en-US"/>
        </w:rPr>
        <w:t xml:space="preserve"> </w:t>
      </w:r>
      <w:r w:rsidR="00A9576C">
        <w:rPr>
          <w:spacing w:val="-3"/>
          <w:szCs w:val="24"/>
          <w:lang w:val="en-US"/>
        </w:rPr>
        <w:t>4</w:t>
      </w:r>
      <w:r w:rsidRPr="00B67B5F">
        <w:rPr>
          <w:spacing w:val="-3"/>
          <w:szCs w:val="24"/>
          <w:lang w:val="en-US"/>
        </w:rPr>
        <w:t>, 202</w:t>
      </w:r>
      <w:r w:rsidR="00A9576C">
        <w:rPr>
          <w:spacing w:val="-3"/>
          <w:szCs w:val="24"/>
          <w:lang w:val="en-US"/>
        </w:rPr>
        <w:t>3</w:t>
      </w:r>
      <w:r w:rsidRPr="00B67B5F">
        <w:rPr>
          <w:spacing w:val="-3"/>
          <w:szCs w:val="24"/>
          <w:lang w:val="en-US"/>
        </w:rPr>
        <w:t xml:space="preserve"> at 9:30</w:t>
      </w:r>
      <w:r w:rsidR="005D3A1F" w:rsidRPr="00B67B5F">
        <w:rPr>
          <w:spacing w:val="-3"/>
          <w:szCs w:val="24"/>
          <w:lang w:val="en-US"/>
        </w:rPr>
        <w:t xml:space="preserve"> </w:t>
      </w:r>
      <w:r w:rsidRPr="00B67B5F">
        <w:rPr>
          <w:spacing w:val="-3"/>
          <w:szCs w:val="24"/>
          <w:lang w:val="en-US"/>
        </w:rPr>
        <w:t>a</w:t>
      </w:r>
      <w:r w:rsidR="005D3A1F" w:rsidRPr="00B67B5F">
        <w:rPr>
          <w:spacing w:val="-3"/>
          <w:szCs w:val="24"/>
          <w:lang w:val="en-US"/>
        </w:rPr>
        <w:t>.</w:t>
      </w:r>
      <w:r w:rsidRPr="00B67B5F">
        <w:rPr>
          <w:spacing w:val="-3"/>
          <w:szCs w:val="24"/>
          <w:lang w:val="en-US"/>
        </w:rPr>
        <w:t>m.</w:t>
      </w:r>
    </w:p>
    <w:p w:rsidR="000B08B2" w:rsidRPr="00B67B5F" w:rsidRDefault="000B08B2" w:rsidP="005B04AA">
      <w:pPr>
        <w:spacing w:after="0" w:line="240" w:lineRule="auto"/>
        <w:rPr>
          <w:spacing w:val="-3"/>
          <w:szCs w:val="24"/>
        </w:rPr>
      </w:pPr>
    </w:p>
    <w:tbl>
      <w:tblPr>
        <w:tblW w:w="9612" w:type="dxa"/>
        <w:tblLayout w:type="fixed"/>
        <w:tblLook w:val="04A0" w:firstRow="1" w:lastRow="0" w:firstColumn="1" w:lastColumn="0" w:noHBand="0" w:noVBand="1"/>
      </w:tblPr>
      <w:tblGrid>
        <w:gridCol w:w="2340"/>
        <w:gridCol w:w="7272"/>
      </w:tblGrid>
      <w:tr w:rsidR="000B08B2" w:rsidRPr="00B67B5F" w:rsidTr="005B04AA">
        <w:tc>
          <w:tcPr>
            <w:tcW w:w="2340" w:type="dxa"/>
          </w:tcPr>
          <w:p w:rsidR="000B08B2" w:rsidRPr="00B67B5F" w:rsidRDefault="000B08B2" w:rsidP="005B04AA">
            <w:pPr>
              <w:spacing w:after="0" w:line="240" w:lineRule="auto"/>
              <w:rPr>
                <w:b/>
                <w:szCs w:val="24"/>
              </w:rPr>
            </w:pPr>
            <w:r w:rsidRPr="00B67B5F">
              <w:rPr>
                <w:b/>
                <w:szCs w:val="24"/>
              </w:rPr>
              <w:t>MEMBERS PRESENT IN PERSON OR BY PROXY:</w:t>
            </w:r>
          </w:p>
        </w:tc>
        <w:tc>
          <w:tcPr>
            <w:tcW w:w="7272" w:type="dxa"/>
          </w:tcPr>
          <w:p w:rsidR="000B08B2" w:rsidRPr="00B67B5F" w:rsidRDefault="000B08B2" w:rsidP="005B04AA">
            <w:pPr>
              <w:spacing w:after="0" w:line="240" w:lineRule="auto"/>
              <w:rPr>
                <w:b/>
                <w:szCs w:val="24"/>
              </w:rPr>
            </w:pPr>
            <w:r w:rsidRPr="00B67B5F">
              <w:rPr>
                <w:b/>
                <w:szCs w:val="24"/>
              </w:rPr>
              <w:t>(See exhibit "A" for details)</w:t>
            </w:r>
          </w:p>
          <w:p w:rsidR="000B08B2" w:rsidRPr="00B67B5F" w:rsidRDefault="000B08B2" w:rsidP="005B04AA">
            <w:pPr>
              <w:spacing w:after="0" w:line="240" w:lineRule="auto"/>
              <w:rPr>
                <w:szCs w:val="24"/>
              </w:rPr>
            </w:pPr>
            <w:r w:rsidRPr="00B67B5F">
              <w:rPr>
                <w:szCs w:val="24"/>
              </w:rPr>
              <w:t xml:space="preserve"> </w:t>
            </w:r>
          </w:p>
        </w:tc>
      </w:tr>
      <w:tr w:rsidR="000B08B2" w:rsidRPr="00B67B5F" w:rsidTr="005B04AA">
        <w:tc>
          <w:tcPr>
            <w:tcW w:w="2340" w:type="dxa"/>
          </w:tcPr>
          <w:p w:rsidR="000B08B2" w:rsidRPr="00B67B5F" w:rsidRDefault="000B08B2" w:rsidP="005B04AA">
            <w:pPr>
              <w:spacing w:after="0" w:line="240" w:lineRule="auto"/>
              <w:rPr>
                <w:b/>
                <w:spacing w:val="-3"/>
                <w:szCs w:val="24"/>
              </w:rPr>
            </w:pPr>
          </w:p>
        </w:tc>
        <w:tc>
          <w:tcPr>
            <w:tcW w:w="7272" w:type="dxa"/>
          </w:tcPr>
          <w:p w:rsidR="000B08B2" w:rsidRPr="00B67B5F" w:rsidRDefault="000B08B2" w:rsidP="005B04AA">
            <w:pPr>
              <w:spacing w:after="0" w:line="240" w:lineRule="auto"/>
              <w:jc w:val="both"/>
              <w:rPr>
                <w:szCs w:val="24"/>
              </w:rPr>
            </w:pPr>
          </w:p>
        </w:tc>
      </w:tr>
      <w:tr w:rsidR="000B08B2" w:rsidRPr="00B67B5F" w:rsidTr="005B04AA">
        <w:tc>
          <w:tcPr>
            <w:tcW w:w="2340" w:type="dxa"/>
          </w:tcPr>
          <w:p w:rsidR="000B08B2" w:rsidRPr="00B67B5F" w:rsidRDefault="000B08B2" w:rsidP="005B04AA">
            <w:pPr>
              <w:spacing w:after="0" w:line="240" w:lineRule="auto"/>
              <w:rPr>
                <w:b/>
                <w:spacing w:val="-3"/>
                <w:szCs w:val="24"/>
              </w:rPr>
            </w:pPr>
            <w:r w:rsidRPr="00B67B5F">
              <w:rPr>
                <w:b/>
                <w:spacing w:val="-3"/>
                <w:szCs w:val="24"/>
              </w:rPr>
              <w:t>DIRECTORS PRESENT:</w:t>
            </w:r>
          </w:p>
        </w:tc>
        <w:tc>
          <w:tcPr>
            <w:tcW w:w="7272" w:type="dxa"/>
          </w:tcPr>
          <w:p w:rsidR="000B08B2" w:rsidRPr="00B67B5F" w:rsidRDefault="000B08B2" w:rsidP="005B04AA">
            <w:pPr>
              <w:autoSpaceDE w:val="0"/>
              <w:autoSpaceDN w:val="0"/>
              <w:adjustRightInd w:val="0"/>
              <w:spacing w:after="0" w:line="240" w:lineRule="auto"/>
              <w:jc w:val="both"/>
              <w:rPr>
                <w:szCs w:val="24"/>
                <w:lang w:val="en-029"/>
              </w:rPr>
            </w:pPr>
            <w:r w:rsidRPr="00B67B5F">
              <w:rPr>
                <w:szCs w:val="24"/>
                <w:lang w:val="en-029"/>
              </w:rPr>
              <w:t>Mr. Bernard Gover</w:t>
            </w:r>
          </w:p>
          <w:p w:rsidR="008A3494" w:rsidRDefault="008A3494" w:rsidP="005B04AA">
            <w:pPr>
              <w:spacing w:after="0" w:line="240" w:lineRule="auto"/>
              <w:jc w:val="both"/>
              <w:rPr>
                <w:szCs w:val="24"/>
              </w:rPr>
            </w:pPr>
            <w:r>
              <w:rPr>
                <w:szCs w:val="24"/>
              </w:rPr>
              <w:t>Mr. Massimo Cecchi</w:t>
            </w:r>
          </w:p>
          <w:p w:rsidR="008A3494" w:rsidRDefault="008A3494" w:rsidP="005B04AA">
            <w:pPr>
              <w:spacing w:after="0" w:line="240" w:lineRule="auto"/>
              <w:jc w:val="both"/>
              <w:rPr>
                <w:szCs w:val="24"/>
              </w:rPr>
            </w:pPr>
            <w:r>
              <w:rPr>
                <w:szCs w:val="24"/>
              </w:rPr>
              <w:t>Ms. Evelyne Mondou</w:t>
            </w:r>
          </w:p>
          <w:p w:rsidR="008A3494" w:rsidRDefault="00EE5D3E" w:rsidP="00EE5D3E">
            <w:pPr>
              <w:spacing w:after="0" w:line="240" w:lineRule="auto"/>
              <w:jc w:val="both"/>
              <w:rPr>
                <w:szCs w:val="24"/>
              </w:rPr>
            </w:pPr>
            <w:r>
              <w:rPr>
                <w:szCs w:val="24"/>
              </w:rPr>
              <w:t>Mr. David Mitchell</w:t>
            </w:r>
          </w:p>
          <w:p w:rsidR="00A9576C" w:rsidRDefault="00BB6492" w:rsidP="00EE5D3E">
            <w:pPr>
              <w:spacing w:after="0" w:line="240" w:lineRule="auto"/>
              <w:jc w:val="both"/>
              <w:rPr>
                <w:szCs w:val="24"/>
              </w:rPr>
            </w:pPr>
            <w:r>
              <w:rPr>
                <w:szCs w:val="24"/>
              </w:rPr>
              <w:t>Mr. Brian Jones</w:t>
            </w:r>
          </w:p>
          <w:p w:rsidR="00A9576C" w:rsidRPr="00B67B5F" w:rsidRDefault="00BB6492" w:rsidP="00BB6492">
            <w:pPr>
              <w:spacing w:after="0" w:line="240" w:lineRule="auto"/>
              <w:jc w:val="both"/>
              <w:rPr>
                <w:szCs w:val="24"/>
              </w:rPr>
            </w:pPr>
            <w:r>
              <w:rPr>
                <w:szCs w:val="24"/>
              </w:rPr>
              <w:t>Ms. Beth Myers</w:t>
            </w:r>
          </w:p>
        </w:tc>
      </w:tr>
      <w:tr w:rsidR="008A3494" w:rsidRPr="00B67B5F" w:rsidTr="005B04AA">
        <w:tc>
          <w:tcPr>
            <w:tcW w:w="2340" w:type="dxa"/>
          </w:tcPr>
          <w:p w:rsidR="008A3494" w:rsidRPr="00B67B5F" w:rsidRDefault="008A3494" w:rsidP="005B04AA">
            <w:pPr>
              <w:spacing w:after="0" w:line="240" w:lineRule="auto"/>
              <w:rPr>
                <w:b/>
                <w:spacing w:val="-3"/>
                <w:szCs w:val="24"/>
              </w:rPr>
            </w:pPr>
          </w:p>
        </w:tc>
        <w:tc>
          <w:tcPr>
            <w:tcW w:w="7272" w:type="dxa"/>
          </w:tcPr>
          <w:p w:rsidR="008A3494" w:rsidRPr="00B67B5F" w:rsidRDefault="008A3494" w:rsidP="005B04AA">
            <w:pPr>
              <w:spacing w:after="0" w:line="240" w:lineRule="auto"/>
              <w:jc w:val="both"/>
              <w:rPr>
                <w:szCs w:val="24"/>
              </w:rPr>
            </w:pPr>
          </w:p>
        </w:tc>
      </w:tr>
      <w:tr w:rsidR="000B08B2" w:rsidRPr="00B67B5F" w:rsidTr="005B04AA">
        <w:tc>
          <w:tcPr>
            <w:tcW w:w="2340" w:type="dxa"/>
          </w:tcPr>
          <w:p w:rsidR="000B08B2" w:rsidRPr="00B67B5F" w:rsidRDefault="000B08B2" w:rsidP="005B04AA">
            <w:pPr>
              <w:spacing w:after="0" w:line="240" w:lineRule="auto"/>
              <w:rPr>
                <w:b/>
                <w:szCs w:val="24"/>
              </w:rPr>
            </w:pPr>
            <w:r w:rsidRPr="00B67B5F">
              <w:rPr>
                <w:b/>
                <w:spacing w:val="-3"/>
                <w:szCs w:val="24"/>
              </w:rPr>
              <w:t>BY INVITATION:</w:t>
            </w:r>
          </w:p>
        </w:tc>
        <w:tc>
          <w:tcPr>
            <w:tcW w:w="7272" w:type="dxa"/>
          </w:tcPr>
          <w:p w:rsidR="000B08B2" w:rsidRDefault="000B08B2" w:rsidP="005B04AA">
            <w:pPr>
              <w:spacing w:after="0" w:line="240" w:lineRule="auto"/>
              <w:rPr>
                <w:szCs w:val="24"/>
              </w:rPr>
            </w:pPr>
            <w:r w:rsidRPr="00B67B5F">
              <w:rPr>
                <w:szCs w:val="24"/>
              </w:rPr>
              <w:t xml:space="preserve">Mr. </w:t>
            </w:r>
            <w:r w:rsidR="00A9576C">
              <w:rPr>
                <w:szCs w:val="24"/>
              </w:rPr>
              <w:t xml:space="preserve">Peter Chase </w:t>
            </w:r>
            <w:r w:rsidR="00BB6492">
              <w:rPr>
                <w:szCs w:val="24"/>
              </w:rPr>
              <w:t>(CEO)</w:t>
            </w:r>
            <w:r w:rsidRPr="00B67B5F">
              <w:rPr>
                <w:szCs w:val="24"/>
              </w:rPr>
              <w:t xml:space="preserve"> </w:t>
            </w:r>
            <w:r w:rsidR="00BB6492">
              <w:rPr>
                <w:szCs w:val="24"/>
              </w:rPr>
              <w:t xml:space="preserve">        </w:t>
            </w:r>
            <w:r w:rsidRPr="00B67B5F">
              <w:rPr>
                <w:szCs w:val="24"/>
              </w:rPr>
              <w:t xml:space="preserve">- Chancery Corporate Services Limited </w:t>
            </w:r>
          </w:p>
          <w:p w:rsidR="00BB6492" w:rsidRDefault="00BB6492" w:rsidP="00BB6492">
            <w:pPr>
              <w:spacing w:after="0" w:line="240" w:lineRule="auto"/>
              <w:rPr>
                <w:szCs w:val="24"/>
              </w:rPr>
            </w:pPr>
            <w:r>
              <w:rPr>
                <w:szCs w:val="24"/>
              </w:rPr>
              <w:t xml:space="preserve">Ms. Stephanie Massay (VP)  </w:t>
            </w:r>
            <w:r w:rsidRPr="00B67B5F">
              <w:rPr>
                <w:szCs w:val="24"/>
              </w:rPr>
              <w:t xml:space="preserve">- Chancery Corporate Services Limited </w:t>
            </w:r>
          </w:p>
          <w:p w:rsidR="000B08B2" w:rsidRDefault="000B08B2" w:rsidP="005B04AA">
            <w:pPr>
              <w:spacing w:after="0" w:line="240" w:lineRule="auto"/>
              <w:rPr>
                <w:szCs w:val="24"/>
              </w:rPr>
            </w:pPr>
            <w:r w:rsidRPr="00B67B5F">
              <w:rPr>
                <w:szCs w:val="24"/>
              </w:rPr>
              <w:t xml:space="preserve">Mr. </w:t>
            </w:r>
            <w:r w:rsidR="005D3A1F" w:rsidRPr="00B67B5F">
              <w:rPr>
                <w:szCs w:val="24"/>
              </w:rPr>
              <w:t>Kregg Franklin</w:t>
            </w:r>
            <w:r w:rsidRPr="00B67B5F">
              <w:rPr>
                <w:szCs w:val="24"/>
              </w:rPr>
              <w:t xml:space="preserve"> </w:t>
            </w:r>
            <w:r w:rsidRPr="00B67B5F">
              <w:rPr>
                <w:szCs w:val="24"/>
              </w:rPr>
              <w:tab/>
            </w:r>
            <w:r w:rsidR="005B04AA">
              <w:rPr>
                <w:szCs w:val="24"/>
              </w:rPr>
              <w:t xml:space="preserve">   </w:t>
            </w:r>
            <w:r w:rsidR="00BB6492">
              <w:rPr>
                <w:szCs w:val="24"/>
              </w:rPr>
              <w:t xml:space="preserve">        </w:t>
            </w:r>
            <w:r w:rsidRPr="00B67B5F">
              <w:rPr>
                <w:szCs w:val="24"/>
              </w:rPr>
              <w:t>- Chancery Corporate Services Limited</w:t>
            </w:r>
          </w:p>
          <w:p w:rsidR="008A3494" w:rsidRDefault="008A3494" w:rsidP="005B04AA">
            <w:pPr>
              <w:spacing w:after="0" w:line="240" w:lineRule="auto"/>
              <w:rPr>
                <w:szCs w:val="24"/>
              </w:rPr>
            </w:pPr>
            <w:r>
              <w:rPr>
                <w:szCs w:val="24"/>
              </w:rPr>
              <w:t>M</w:t>
            </w:r>
            <w:r w:rsidR="00BB6492">
              <w:rPr>
                <w:szCs w:val="24"/>
              </w:rPr>
              <w:t>s</w:t>
            </w:r>
            <w:r>
              <w:rPr>
                <w:szCs w:val="24"/>
              </w:rPr>
              <w:t xml:space="preserve">. </w:t>
            </w:r>
            <w:r w:rsidR="00BB6492">
              <w:rPr>
                <w:szCs w:val="24"/>
              </w:rPr>
              <w:t>Manassea Boyce</w:t>
            </w:r>
            <w:r>
              <w:rPr>
                <w:szCs w:val="24"/>
              </w:rPr>
              <w:t xml:space="preserve">     </w:t>
            </w:r>
            <w:r w:rsidR="00BB6492">
              <w:rPr>
                <w:szCs w:val="24"/>
              </w:rPr>
              <w:t xml:space="preserve">        </w:t>
            </w:r>
            <w:r w:rsidRPr="00B67B5F">
              <w:rPr>
                <w:szCs w:val="24"/>
              </w:rPr>
              <w:t>- Chancery Corporate Services Limited</w:t>
            </w:r>
          </w:p>
          <w:p w:rsidR="008A3494" w:rsidRPr="00B67B5F" w:rsidRDefault="00BB6492" w:rsidP="005B04AA">
            <w:pPr>
              <w:spacing w:after="0" w:line="240" w:lineRule="auto"/>
              <w:rPr>
                <w:szCs w:val="24"/>
              </w:rPr>
            </w:pPr>
            <w:r>
              <w:rPr>
                <w:szCs w:val="24"/>
              </w:rPr>
              <w:t>Ms. Neilsa Moore</w:t>
            </w:r>
            <w:r w:rsidR="00AA1E89">
              <w:rPr>
                <w:szCs w:val="24"/>
              </w:rPr>
              <w:t xml:space="preserve">          </w:t>
            </w:r>
            <w:r>
              <w:rPr>
                <w:szCs w:val="24"/>
              </w:rPr>
              <w:t xml:space="preserve">        </w:t>
            </w:r>
            <w:r w:rsidR="00AA1E89" w:rsidRPr="00B67B5F">
              <w:rPr>
                <w:szCs w:val="24"/>
              </w:rPr>
              <w:t>- Chancery Corporate Services Limited</w:t>
            </w:r>
          </w:p>
          <w:p w:rsidR="000B08B2" w:rsidRPr="00B67B5F" w:rsidRDefault="005B04AA" w:rsidP="005B04AA">
            <w:pPr>
              <w:spacing w:after="0" w:line="240" w:lineRule="auto"/>
              <w:jc w:val="both"/>
              <w:rPr>
                <w:szCs w:val="24"/>
                <w:lang w:val="en-029"/>
              </w:rPr>
            </w:pPr>
            <w:r>
              <w:rPr>
                <w:szCs w:val="24"/>
                <w:lang w:val="en-029"/>
              </w:rPr>
              <w:t>Mr. Richard Young</w:t>
            </w:r>
            <w:r>
              <w:rPr>
                <w:szCs w:val="24"/>
                <w:lang w:val="en-029"/>
              </w:rPr>
              <w:tab/>
              <w:t xml:space="preserve">   </w:t>
            </w:r>
            <w:r w:rsidR="00BB6492">
              <w:rPr>
                <w:szCs w:val="24"/>
                <w:lang w:val="en-029"/>
              </w:rPr>
              <w:t xml:space="preserve">        </w:t>
            </w:r>
            <w:r w:rsidR="000B08B2" w:rsidRPr="00B67B5F">
              <w:rPr>
                <w:szCs w:val="24"/>
                <w:lang w:val="en-029"/>
              </w:rPr>
              <w:t xml:space="preserve">- Young Estates Ltd. </w:t>
            </w:r>
          </w:p>
        </w:tc>
      </w:tr>
      <w:tr w:rsidR="000B08B2" w:rsidRPr="00B67B5F" w:rsidTr="005B04AA">
        <w:tc>
          <w:tcPr>
            <w:tcW w:w="2340" w:type="dxa"/>
          </w:tcPr>
          <w:p w:rsidR="000B08B2" w:rsidRPr="00B67B5F" w:rsidRDefault="005D3A1F" w:rsidP="005B04AA">
            <w:pPr>
              <w:spacing w:after="0" w:line="240" w:lineRule="auto"/>
              <w:rPr>
                <w:b/>
                <w:spacing w:val="-3"/>
                <w:szCs w:val="24"/>
              </w:rPr>
            </w:pPr>
            <w:r w:rsidRPr="00B67B5F">
              <w:rPr>
                <w:b/>
                <w:spacing w:val="-3"/>
                <w:szCs w:val="24"/>
              </w:rPr>
              <w:t xml:space="preserve">   </w:t>
            </w:r>
          </w:p>
        </w:tc>
        <w:tc>
          <w:tcPr>
            <w:tcW w:w="7272" w:type="dxa"/>
          </w:tcPr>
          <w:p w:rsidR="000B08B2" w:rsidRPr="00B67B5F" w:rsidRDefault="000B08B2" w:rsidP="005B04AA">
            <w:pPr>
              <w:spacing w:after="0" w:line="240" w:lineRule="auto"/>
              <w:rPr>
                <w:szCs w:val="24"/>
              </w:rPr>
            </w:pPr>
          </w:p>
        </w:tc>
      </w:tr>
      <w:tr w:rsidR="000B08B2" w:rsidRPr="00B67B5F" w:rsidTr="005B04AA">
        <w:tc>
          <w:tcPr>
            <w:tcW w:w="2340" w:type="dxa"/>
          </w:tcPr>
          <w:p w:rsidR="000B08B2" w:rsidRPr="00B67B5F" w:rsidRDefault="000B08B2" w:rsidP="005B04AA">
            <w:pPr>
              <w:spacing w:after="0" w:line="240" w:lineRule="auto"/>
              <w:rPr>
                <w:b/>
                <w:spacing w:val="-3"/>
                <w:szCs w:val="24"/>
              </w:rPr>
            </w:pPr>
            <w:r w:rsidRPr="00B67B5F">
              <w:rPr>
                <w:b/>
                <w:spacing w:val="-3"/>
                <w:szCs w:val="24"/>
              </w:rPr>
              <w:t>APOLOGIES:</w:t>
            </w:r>
          </w:p>
        </w:tc>
        <w:tc>
          <w:tcPr>
            <w:tcW w:w="7272" w:type="dxa"/>
          </w:tcPr>
          <w:p w:rsidR="000B08B2" w:rsidRPr="00B67B5F" w:rsidRDefault="00A9576C" w:rsidP="00AA1E89">
            <w:pPr>
              <w:spacing w:after="0" w:line="240" w:lineRule="auto"/>
              <w:rPr>
                <w:szCs w:val="24"/>
              </w:rPr>
            </w:pPr>
            <w:r>
              <w:rPr>
                <w:szCs w:val="24"/>
              </w:rPr>
              <w:t>Mr. Stewart Mottley</w:t>
            </w:r>
            <w:r w:rsidR="00447AA9" w:rsidRPr="00B67B5F">
              <w:rPr>
                <w:szCs w:val="24"/>
                <w:lang w:val="en-029"/>
              </w:rPr>
              <w:t xml:space="preserve">      </w:t>
            </w:r>
          </w:p>
        </w:tc>
      </w:tr>
      <w:tr w:rsidR="000B08B2" w:rsidRPr="00B67B5F" w:rsidTr="005B04AA">
        <w:tc>
          <w:tcPr>
            <w:tcW w:w="2340" w:type="dxa"/>
          </w:tcPr>
          <w:p w:rsidR="000B08B2" w:rsidRPr="00B67B5F" w:rsidRDefault="000B08B2" w:rsidP="005B04AA">
            <w:pPr>
              <w:spacing w:after="0" w:line="240" w:lineRule="auto"/>
              <w:rPr>
                <w:b/>
                <w:spacing w:val="-3"/>
                <w:szCs w:val="24"/>
              </w:rPr>
            </w:pPr>
          </w:p>
        </w:tc>
        <w:tc>
          <w:tcPr>
            <w:tcW w:w="7272" w:type="dxa"/>
          </w:tcPr>
          <w:p w:rsidR="000B08B2" w:rsidRPr="00B67B5F" w:rsidRDefault="000B08B2" w:rsidP="005B04AA">
            <w:pPr>
              <w:spacing w:after="0" w:line="240" w:lineRule="auto"/>
              <w:jc w:val="both"/>
              <w:rPr>
                <w:spacing w:val="-3"/>
                <w:szCs w:val="24"/>
              </w:rPr>
            </w:pPr>
          </w:p>
        </w:tc>
      </w:tr>
      <w:tr w:rsidR="000B08B2" w:rsidRPr="00B67B5F" w:rsidTr="005B04AA">
        <w:tc>
          <w:tcPr>
            <w:tcW w:w="2340" w:type="dxa"/>
          </w:tcPr>
          <w:p w:rsidR="000B08B2" w:rsidRPr="00B67B5F" w:rsidRDefault="000B08B2" w:rsidP="005B04AA">
            <w:pPr>
              <w:spacing w:after="0" w:line="240" w:lineRule="auto"/>
              <w:rPr>
                <w:b/>
                <w:spacing w:val="-3"/>
                <w:szCs w:val="24"/>
              </w:rPr>
            </w:pPr>
            <w:r w:rsidRPr="00B67B5F">
              <w:rPr>
                <w:b/>
                <w:spacing w:val="-3"/>
                <w:szCs w:val="24"/>
              </w:rPr>
              <w:t>CALL TO ORDER WELCOME AND INTRODUCTION:</w:t>
            </w:r>
          </w:p>
        </w:tc>
        <w:tc>
          <w:tcPr>
            <w:tcW w:w="7272" w:type="dxa"/>
          </w:tcPr>
          <w:p w:rsidR="000B08B2" w:rsidRPr="00B67B5F" w:rsidRDefault="000B08B2" w:rsidP="00BB6492">
            <w:pPr>
              <w:spacing w:after="0" w:line="240" w:lineRule="auto"/>
              <w:jc w:val="both"/>
              <w:rPr>
                <w:spacing w:val="-3"/>
                <w:szCs w:val="24"/>
              </w:rPr>
            </w:pPr>
            <w:r w:rsidRPr="00B67B5F">
              <w:rPr>
                <w:spacing w:val="-3"/>
                <w:szCs w:val="24"/>
              </w:rPr>
              <w:t xml:space="preserve">Mr. </w:t>
            </w:r>
            <w:r w:rsidR="00AA1E89">
              <w:rPr>
                <w:spacing w:val="-3"/>
                <w:szCs w:val="24"/>
              </w:rPr>
              <w:t xml:space="preserve">Bernard Gover </w:t>
            </w:r>
            <w:r w:rsidR="008D5F89">
              <w:rPr>
                <w:spacing w:val="-3"/>
                <w:szCs w:val="24"/>
              </w:rPr>
              <w:t xml:space="preserve">as Chairman </w:t>
            </w:r>
            <w:r w:rsidRPr="00B67B5F">
              <w:rPr>
                <w:spacing w:val="-3"/>
                <w:szCs w:val="24"/>
              </w:rPr>
              <w:t>called the meeting to order at 9:</w:t>
            </w:r>
            <w:r w:rsidR="00AA1E89">
              <w:rPr>
                <w:spacing w:val="-3"/>
                <w:szCs w:val="24"/>
              </w:rPr>
              <w:t>3</w:t>
            </w:r>
            <w:r w:rsidR="00BB6492">
              <w:rPr>
                <w:spacing w:val="-3"/>
                <w:szCs w:val="24"/>
              </w:rPr>
              <w:t>1</w:t>
            </w:r>
            <w:r w:rsidRPr="00B67B5F">
              <w:rPr>
                <w:spacing w:val="-3"/>
                <w:szCs w:val="24"/>
              </w:rPr>
              <w:t xml:space="preserve"> a.m.</w:t>
            </w:r>
            <w:r w:rsidR="00BB6492" w:rsidRPr="006C5135">
              <w:rPr>
                <w:spacing w:val="-3"/>
                <w:szCs w:val="24"/>
              </w:rPr>
              <w:t xml:space="preserve"> from its previous adjournment</w:t>
            </w:r>
            <w:r w:rsidR="00BB6492">
              <w:rPr>
                <w:spacing w:val="-3"/>
                <w:szCs w:val="24"/>
              </w:rPr>
              <w:t xml:space="preserve"> and welcomed all attendees. </w:t>
            </w:r>
            <w:r w:rsidR="00172B7A" w:rsidRPr="00B67B5F">
              <w:rPr>
                <w:spacing w:val="-3"/>
                <w:szCs w:val="24"/>
              </w:rPr>
              <w:t xml:space="preserve">He </w:t>
            </w:r>
            <w:r w:rsidR="00BB6492">
              <w:rPr>
                <w:spacing w:val="-3"/>
                <w:szCs w:val="24"/>
              </w:rPr>
              <w:t>apologised for the adjournment and</w:t>
            </w:r>
            <w:r w:rsidR="00172B7A" w:rsidRPr="00B67B5F">
              <w:rPr>
                <w:spacing w:val="-3"/>
                <w:szCs w:val="24"/>
              </w:rPr>
              <w:t xml:space="preserve"> thanked </w:t>
            </w:r>
            <w:r w:rsidR="00BB6492">
              <w:rPr>
                <w:spacing w:val="-3"/>
                <w:szCs w:val="24"/>
              </w:rPr>
              <w:t>all th</w:t>
            </w:r>
            <w:r w:rsidRPr="00B67B5F">
              <w:rPr>
                <w:spacing w:val="-3"/>
                <w:szCs w:val="24"/>
              </w:rPr>
              <w:t>e</w:t>
            </w:r>
            <w:r w:rsidR="00BB6492">
              <w:rPr>
                <w:spacing w:val="-3"/>
                <w:szCs w:val="24"/>
              </w:rPr>
              <w:t xml:space="preserve"> members </w:t>
            </w:r>
            <w:r w:rsidR="00172B7A" w:rsidRPr="00B67B5F">
              <w:rPr>
                <w:spacing w:val="-3"/>
                <w:szCs w:val="24"/>
              </w:rPr>
              <w:t>for attending</w:t>
            </w:r>
            <w:r w:rsidR="00BB6492">
              <w:rPr>
                <w:szCs w:val="24"/>
                <w:lang w:val="en-029"/>
              </w:rPr>
              <w:t xml:space="preserve"> the reconvened Annual General Meeting</w:t>
            </w:r>
            <w:r w:rsidR="00BB6492" w:rsidRPr="00526100">
              <w:rPr>
                <w:szCs w:val="24"/>
                <w:lang w:val="en-029"/>
              </w:rPr>
              <w:t>.</w:t>
            </w:r>
            <w:r w:rsidR="00172B7A" w:rsidRPr="00B67B5F">
              <w:rPr>
                <w:spacing w:val="-3"/>
                <w:szCs w:val="24"/>
              </w:rPr>
              <w:t xml:space="preserve"> </w:t>
            </w:r>
            <w:r w:rsidR="00984F35" w:rsidRPr="00B67B5F">
              <w:rPr>
                <w:spacing w:val="-3"/>
                <w:szCs w:val="24"/>
              </w:rPr>
              <w:t xml:space="preserve"> </w:t>
            </w:r>
          </w:p>
        </w:tc>
      </w:tr>
      <w:tr w:rsidR="000B08B2" w:rsidRPr="00B67B5F" w:rsidTr="005B04AA">
        <w:tc>
          <w:tcPr>
            <w:tcW w:w="2340" w:type="dxa"/>
          </w:tcPr>
          <w:p w:rsidR="000B08B2" w:rsidRPr="00B67B5F" w:rsidRDefault="000B08B2" w:rsidP="005B04AA">
            <w:pPr>
              <w:spacing w:after="0" w:line="240" w:lineRule="auto"/>
              <w:rPr>
                <w:b/>
                <w:spacing w:val="-3"/>
                <w:szCs w:val="24"/>
              </w:rPr>
            </w:pPr>
          </w:p>
        </w:tc>
        <w:tc>
          <w:tcPr>
            <w:tcW w:w="7272" w:type="dxa"/>
          </w:tcPr>
          <w:p w:rsidR="000B08B2" w:rsidRPr="00B67B5F" w:rsidRDefault="000B08B2" w:rsidP="005B04AA">
            <w:pPr>
              <w:spacing w:after="0" w:line="240" w:lineRule="auto"/>
              <w:jc w:val="both"/>
              <w:rPr>
                <w:spacing w:val="-3"/>
                <w:szCs w:val="24"/>
              </w:rPr>
            </w:pPr>
          </w:p>
        </w:tc>
      </w:tr>
      <w:tr w:rsidR="000B08B2" w:rsidRPr="00B67B5F" w:rsidTr="005B04AA">
        <w:tc>
          <w:tcPr>
            <w:tcW w:w="2340" w:type="dxa"/>
          </w:tcPr>
          <w:p w:rsidR="000B08B2" w:rsidRPr="00B67B5F" w:rsidRDefault="000B08B2" w:rsidP="005B04AA">
            <w:pPr>
              <w:spacing w:after="0" w:line="240" w:lineRule="auto"/>
              <w:rPr>
                <w:b/>
                <w:spacing w:val="-3"/>
                <w:szCs w:val="24"/>
              </w:rPr>
            </w:pPr>
            <w:r w:rsidRPr="00B67B5F">
              <w:rPr>
                <w:b/>
                <w:spacing w:val="-3"/>
                <w:szCs w:val="24"/>
              </w:rPr>
              <w:t>APPOINTMENT OF SECRETARY TO THE MEETING:</w:t>
            </w:r>
          </w:p>
        </w:tc>
        <w:tc>
          <w:tcPr>
            <w:tcW w:w="7272" w:type="dxa"/>
          </w:tcPr>
          <w:p w:rsidR="00BB6492" w:rsidRDefault="00BB6492" w:rsidP="00BB6492">
            <w:pPr>
              <w:jc w:val="both"/>
              <w:rPr>
                <w:spacing w:val="-3"/>
                <w:szCs w:val="24"/>
                <w:lang w:val="en-029"/>
              </w:rPr>
            </w:pPr>
            <w:r>
              <w:rPr>
                <w:spacing w:val="-3"/>
                <w:szCs w:val="24"/>
                <w:lang w:val="en-029"/>
              </w:rPr>
              <w:t xml:space="preserve">Mr. Bernard Gover nominated </w:t>
            </w:r>
            <w:r w:rsidRPr="00526100">
              <w:rPr>
                <w:spacing w:val="-3"/>
                <w:szCs w:val="24"/>
                <w:lang w:val="en-029"/>
              </w:rPr>
              <w:t xml:space="preserve">Chancery Corporate Services Limited </w:t>
            </w:r>
            <w:r>
              <w:rPr>
                <w:spacing w:val="-3"/>
                <w:szCs w:val="24"/>
                <w:lang w:val="en-029"/>
              </w:rPr>
              <w:t xml:space="preserve">to </w:t>
            </w:r>
            <w:r w:rsidRPr="00526100">
              <w:rPr>
                <w:spacing w:val="-3"/>
                <w:szCs w:val="24"/>
                <w:lang w:val="en-029"/>
              </w:rPr>
              <w:t xml:space="preserve">be </w:t>
            </w:r>
            <w:r>
              <w:rPr>
                <w:spacing w:val="-3"/>
                <w:szCs w:val="24"/>
                <w:lang w:val="en-029"/>
              </w:rPr>
              <w:t>the</w:t>
            </w:r>
            <w:r w:rsidRPr="00526100">
              <w:rPr>
                <w:spacing w:val="-3"/>
                <w:szCs w:val="24"/>
                <w:lang w:val="en-029"/>
              </w:rPr>
              <w:t xml:space="preserve"> Secretary to the </w:t>
            </w:r>
            <w:r>
              <w:rPr>
                <w:spacing w:val="-3"/>
                <w:szCs w:val="24"/>
                <w:lang w:val="en-029"/>
              </w:rPr>
              <w:t>m</w:t>
            </w:r>
            <w:r w:rsidRPr="00526100">
              <w:rPr>
                <w:spacing w:val="-3"/>
                <w:szCs w:val="24"/>
                <w:lang w:val="en-029"/>
              </w:rPr>
              <w:t>eeting</w:t>
            </w:r>
            <w:r>
              <w:rPr>
                <w:spacing w:val="-3"/>
                <w:szCs w:val="24"/>
                <w:lang w:val="en-029"/>
              </w:rPr>
              <w:t>.</w:t>
            </w:r>
          </w:p>
          <w:p w:rsidR="008D5F89" w:rsidRDefault="00BB6492" w:rsidP="008D5F89">
            <w:pPr>
              <w:jc w:val="both"/>
              <w:rPr>
                <w:spacing w:val="-3"/>
                <w:szCs w:val="24"/>
                <w:lang w:val="en-029"/>
              </w:rPr>
            </w:pPr>
            <w:r>
              <w:rPr>
                <w:spacing w:val="-3"/>
                <w:szCs w:val="24"/>
                <w:lang w:val="en-029"/>
              </w:rPr>
              <w:t xml:space="preserve">Mr. </w:t>
            </w:r>
            <w:r>
              <w:rPr>
                <w:szCs w:val="24"/>
              </w:rPr>
              <w:t>Massimo Cecchi</w:t>
            </w:r>
            <w:r>
              <w:rPr>
                <w:spacing w:val="-3"/>
                <w:szCs w:val="24"/>
                <w:lang w:val="en-029"/>
              </w:rPr>
              <w:t xml:space="preserve"> seconded the nomination of </w:t>
            </w:r>
            <w:r w:rsidRPr="00526100">
              <w:rPr>
                <w:spacing w:val="-3"/>
                <w:szCs w:val="24"/>
                <w:lang w:val="en-029"/>
              </w:rPr>
              <w:t xml:space="preserve">Chancery Corporate Services Limited </w:t>
            </w:r>
            <w:r>
              <w:rPr>
                <w:spacing w:val="-3"/>
                <w:szCs w:val="24"/>
                <w:lang w:val="en-029"/>
              </w:rPr>
              <w:t>as the</w:t>
            </w:r>
            <w:r w:rsidRPr="00526100">
              <w:rPr>
                <w:spacing w:val="-3"/>
                <w:szCs w:val="24"/>
                <w:lang w:val="en-029"/>
              </w:rPr>
              <w:t xml:space="preserve"> Secretary to the </w:t>
            </w:r>
            <w:r>
              <w:rPr>
                <w:spacing w:val="-3"/>
                <w:szCs w:val="24"/>
                <w:lang w:val="en-029"/>
              </w:rPr>
              <w:t>m</w:t>
            </w:r>
            <w:r w:rsidRPr="00526100">
              <w:rPr>
                <w:spacing w:val="-3"/>
                <w:szCs w:val="24"/>
                <w:lang w:val="en-029"/>
              </w:rPr>
              <w:t>eeting</w:t>
            </w:r>
            <w:r>
              <w:rPr>
                <w:spacing w:val="-3"/>
                <w:szCs w:val="24"/>
                <w:lang w:val="en-029"/>
              </w:rPr>
              <w:t>.</w:t>
            </w:r>
          </w:p>
          <w:p w:rsidR="000B08B2" w:rsidRPr="008D5F89" w:rsidRDefault="00700BA4" w:rsidP="008D5F89">
            <w:pPr>
              <w:jc w:val="both"/>
              <w:rPr>
                <w:spacing w:val="-3"/>
                <w:szCs w:val="24"/>
                <w:lang w:val="en-029"/>
              </w:rPr>
            </w:pPr>
            <w:r>
              <w:rPr>
                <w:b/>
                <w:spacing w:val="-3"/>
                <w:szCs w:val="24"/>
                <w:lang w:val="en-029"/>
              </w:rPr>
              <w:t>I</w:t>
            </w:r>
            <w:r w:rsidR="000B08B2" w:rsidRPr="00B67B5F">
              <w:rPr>
                <w:b/>
                <w:spacing w:val="-3"/>
                <w:szCs w:val="24"/>
                <w:lang w:val="en-029"/>
              </w:rPr>
              <w:t>T WAS RESOLVED:</w:t>
            </w:r>
            <w:r w:rsidR="000B08B2" w:rsidRPr="00B67B5F">
              <w:rPr>
                <w:spacing w:val="-3"/>
                <w:szCs w:val="24"/>
                <w:lang w:val="en-029"/>
              </w:rPr>
              <w:t xml:space="preserve"> that </w:t>
            </w:r>
            <w:r w:rsidR="000B08B2" w:rsidRPr="00B67B5F">
              <w:rPr>
                <w:szCs w:val="24"/>
                <w:lang w:val="en-029"/>
              </w:rPr>
              <w:t xml:space="preserve">Mr. </w:t>
            </w:r>
            <w:r w:rsidR="00AA1E89">
              <w:rPr>
                <w:szCs w:val="24"/>
                <w:lang w:val="en-029"/>
              </w:rPr>
              <w:t>Gover</w:t>
            </w:r>
            <w:r w:rsidR="000B08B2" w:rsidRPr="00B67B5F">
              <w:rPr>
                <w:szCs w:val="24"/>
                <w:lang w:val="en-029"/>
              </w:rPr>
              <w:t xml:space="preserve"> as </w:t>
            </w:r>
            <w:r w:rsidR="000B08B2" w:rsidRPr="00B67B5F">
              <w:rPr>
                <w:spacing w:val="-3"/>
                <w:szCs w:val="24"/>
                <w:lang w:val="en-029"/>
              </w:rPr>
              <w:t xml:space="preserve">Chairman of the Board shall act as Chairman to the meeting and that </w:t>
            </w:r>
            <w:r w:rsidR="000B08B2" w:rsidRPr="00B67B5F">
              <w:rPr>
                <w:szCs w:val="24"/>
                <w:lang w:val="en-029"/>
              </w:rPr>
              <w:t xml:space="preserve">Mr. </w:t>
            </w:r>
            <w:r w:rsidR="00BB6492">
              <w:rPr>
                <w:szCs w:val="24"/>
                <w:lang w:val="en-029"/>
              </w:rPr>
              <w:t>Peter Chase</w:t>
            </w:r>
            <w:r w:rsidR="000B08B2" w:rsidRPr="00B67B5F">
              <w:rPr>
                <w:szCs w:val="24"/>
                <w:lang w:val="en-029"/>
              </w:rPr>
              <w:t xml:space="preserve"> of </w:t>
            </w:r>
            <w:r w:rsidR="000B08B2" w:rsidRPr="00B67B5F">
              <w:rPr>
                <w:spacing w:val="-3"/>
                <w:szCs w:val="24"/>
                <w:lang w:val="en-029"/>
              </w:rPr>
              <w:t>Chancery Corporate Services Limited be appointed as Secretary to the meeting.</w:t>
            </w:r>
          </w:p>
        </w:tc>
      </w:tr>
      <w:tr w:rsidR="000B08B2" w:rsidRPr="00B67B5F" w:rsidTr="005B04AA">
        <w:tc>
          <w:tcPr>
            <w:tcW w:w="2340" w:type="dxa"/>
          </w:tcPr>
          <w:p w:rsidR="000B08B2" w:rsidRPr="00B67B5F" w:rsidRDefault="000B08B2" w:rsidP="005B04AA">
            <w:pPr>
              <w:tabs>
                <w:tab w:val="left" w:pos="0"/>
              </w:tabs>
              <w:suppressAutoHyphens/>
              <w:spacing w:after="0" w:line="240" w:lineRule="auto"/>
              <w:rPr>
                <w:b/>
                <w:spacing w:val="-3"/>
                <w:szCs w:val="24"/>
              </w:rPr>
            </w:pPr>
          </w:p>
        </w:tc>
        <w:tc>
          <w:tcPr>
            <w:tcW w:w="7272" w:type="dxa"/>
          </w:tcPr>
          <w:p w:rsidR="000B08B2" w:rsidRPr="00B67B5F" w:rsidRDefault="000B08B2" w:rsidP="005B04AA">
            <w:pPr>
              <w:spacing w:after="0" w:line="240" w:lineRule="auto"/>
              <w:jc w:val="both"/>
              <w:rPr>
                <w:szCs w:val="24"/>
              </w:rPr>
            </w:pPr>
          </w:p>
        </w:tc>
      </w:tr>
      <w:tr w:rsidR="000B08B2" w:rsidRPr="00B67B5F" w:rsidTr="005B04AA">
        <w:tc>
          <w:tcPr>
            <w:tcW w:w="2340" w:type="dxa"/>
          </w:tcPr>
          <w:p w:rsidR="000B08B2" w:rsidRPr="00B67B5F" w:rsidRDefault="000B08B2" w:rsidP="005B04AA">
            <w:pPr>
              <w:tabs>
                <w:tab w:val="left" w:pos="0"/>
              </w:tabs>
              <w:suppressAutoHyphens/>
              <w:spacing w:after="0" w:line="240" w:lineRule="auto"/>
              <w:rPr>
                <w:b/>
                <w:spacing w:val="-3"/>
                <w:szCs w:val="24"/>
              </w:rPr>
            </w:pPr>
            <w:r w:rsidRPr="00B67B5F">
              <w:rPr>
                <w:b/>
                <w:szCs w:val="24"/>
              </w:rPr>
              <w:lastRenderedPageBreak/>
              <w:t>SECRETARY'S REPORT ON QUORUM:</w:t>
            </w:r>
          </w:p>
        </w:tc>
        <w:tc>
          <w:tcPr>
            <w:tcW w:w="7272" w:type="dxa"/>
          </w:tcPr>
          <w:p w:rsidR="00DD103D" w:rsidRDefault="000B08B2" w:rsidP="005B04AA">
            <w:pPr>
              <w:spacing w:after="0" w:line="240" w:lineRule="auto"/>
              <w:jc w:val="both"/>
              <w:rPr>
                <w:szCs w:val="24"/>
                <w:lang w:val="en-029"/>
              </w:rPr>
            </w:pPr>
            <w:r w:rsidRPr="00B67B5F">
              <w:rPr>
                <w:szCs w:val="24"/>
                <w:lang w:val="en-029"/>
              </w:rPr>
              <w:t xml:space="preserve">The Secretary confirmed that notice of the meeting was duly given in accordance with the By-Laws of the Company and that the </w:t>
            </w:r>
            <w:r w:rsidR="00BB6492">
              <w:rPr>
                <w:szCs w:val="24"/>
                <w:lang w:val="en-029"/>
              </w:rPr>
              <w:t xml:space="preserve">required quorum of twenty-five </w:t>
            </w:r>
            <w:r w:rsidRPr="00B67B5F">
              <w:rPr>
                <w:szCs w:val="24"/>
                <w:lang w:val="en-029"/>
              </w:rPr>
              <w:t xml:space="preserve">members </w:t>
            </w:r>
            <w:r w:rsidR="00BB6492">
              <w:rPr>
                <w:szCs w:val="24"/>
                <w:lang w:val="en-029"/>
              </w:rPr>
              <w:t xml:space="preserve">were </w:t>
            </w:r>
            <w:r w:rsidRPr="00B67B5F">
              <w:rPr>
                <w:szCs w:val="24"/>
                <w:lang w:val="en-029"/>
              </w:rPr>
              <w:t xml:space="preserve">present </w:t>
            </w:r>
            <w:r w:rsidR="00BB6492">
              <w:rPr>
                <w:szCs w:val="24"/>
                <w:lang w:val="en-029"/>
              </w:rPr>
              <w:t xml:space="preserve">at the meeting </w:t>
            </w:r>
            <w:r w:rsidRPr="00B67B5F">
              <w:rPr>
                <w:szCs w:val="24"/>
                <w:lang w:val="en-029"/>
              </w:rPr>
              <w:t>in person or by proxy</w:t>
            </w:r>
            <w:r w:rsidR="00BB6492">
              <w:rPr>
                <w:szCs w:val="24"/>
                <w:lang w:val="en-029"/>
              </w:rPr>
              <w:t>.</w:t>
            </w:r>
            <w:r w:rsidRPr="00B67B5F">
              <w:rPr>
                <w:szCs w:val="24"/>
                <w:lang w:val="en-029"/>
              </w:rPr>
              <w:t xml:space="preserve"> </w:t>
            </w:r>
          </w:p>
          <w:p w:rsidR="00DD103D" w:rsidRDefault="00DD103D" w:rsidP="005B04AA">
            <w:pPr>
              <w:spacing w:after="0" w:line="240" w:lineRule="auto"/>
              <w:jc w:val="both"/>
              <w:rPr>
                <w:szCs w:val="24"/>
                <w:lang w:val="en-029"/>
              </w:rPr>
            </w:pPr>
          </w:p>
          <w:p w:rsidR="00EA61EB" w:rsidRDefault="00DD103D" w:rsidP="005B04AA">
            <w:pPr>
              <w:spacing w:after="0" w:line="240" w:lineRule="auto"/>
              <w:jc w:val="both"/>
              <w:rPr>
                <w:szCs w:val="24"/>
                <w:lang w:val="en-029"/>
              </w:rPr>
            </w:pPr>
            <w:r>
              <w:rPr>
                <w:szCs w:val="24"/>
                <w:lang w:val="en-029"/>
              </w:rPr>
              <w:t xml:space="preserve">The Chairman declared that the meeting </w:t>
            </w:r>
            <w:r w:rsidR="00EA61EB">
              <w:rPr>
                <w:szCs w:val="24"/>
                <w:lang w:val="en-029"/>
              </w:rPr>
              <w:t xml:space="preserve">quorate and properly </w:t>
            </w:r>
            <w:r w:rsidRPr="00B67B5F">
              <w:rPr>
                <w:szCs w:val="24"/>
                <w:lang w:val="en-029"/>
              </w:rPr>
              <w:t xml:space="preserve">constituted </w:t>
            </w:r>
            <w:r w:rsidR="000B08B2" w:rsidRPr="00B67B5F">
              <w:rPr>
                <w:szCs w:val="24"/>
                <w:lang w:val="en-029"/>
              </w:rPr>
              <w:t>for the lawful conduct of the Company's business</w:t>
            </w:r>
            <w:r w:rsidR="00EA61EB">
              <w:rPr>
                <w:szCs w:val="24"/>
                <w:lang w:val="en-029"/>
              </w:rPr>
              <w:t>.</w:t>
            </w:r>
          </w:p>
          <w:p w:rsidR="00EA61EB" w:rsidRDefault="00EA61EB" w:rsidP="005B04AA">
            <w:pPr>
              <w:spacing w:after="0" w:line="240" w:lineRule="auto"/>
              <w:jc w:val="both"/>
              <w:rPr>
                <w:szCs w:val="24"/>
                <w:lang w:val="en-029"/>
              </w:rPr>
            </w:pPr>
          </w:p>
          <w:p w:rsidR="00BB6492" w:rsidRPr="00B67B5F" w:rsidRDefault="00BB6492" w:rsidP="009465FE">
            <w:pPr>
              <w:spacing w:after="0" w:line="240" w:lineRule="auto"/>
              <w:jc w:val="both"/>
              <w:rPr>
                <w:b/>
                <w:spacing w:val="-3"/>
                <w:szCs w:val="24"/>
                <w:lang w:val="en-029"/>
              </w:rPr>
            </w:pPr>
            <w:r w:rsidRPr="00B20AAF">
              <w:rPr>
                <w:szCs w:val="24"/>
                <w:lang w:val="en-029"/>
              </w:rPr>
              <w:t xml:space="preserve">The Chairman further </w:t>
            </w:r>
            <w:r>
              <w:rPr>
                <w:szCs w:val="24"/>
                <w:lang w:val="en-029"/>
              </w:rPr>
              <w:t xml:space="preserve">requested </w:t>
            </w:r>
            <w:r w:rsidRPr="00B20AAF">
              <w:rPr>
                <w:szCs w:val="24"/>
                <w:lang w:val="en-029"/>
              </w:rPr>
              <w:t>that the number of attendees be verified by th</w:t>
            </w:r>
            <w:r w:rsidRPr="00DA7166">
              <w:rPr>
                <w:szCs w:val="24"/>
                <w:lang w:val="en-029"/>
              </w:rPr>
              <w:t>e Secretary. The Secretary confirmed that the</w:t>
            </w:r>
            <w:r>
              <w:rPr>
                <w:szCs w:val="24"/>
                <w:lang w:val="en-029"/>
              </w:rPr>
              <w:t>re</w:t>
            </w:r>
            <w:r w:rsidRPr="00DA7166">
              <w:rPr>
                <w:szCs w:val="24"/>
                <w:lang w:val="en-029"/>
              </w:rPr>
              <w:t xml:space="preserve"> were </w:t>
            </w:r>
            <w:r w:rsidR="00CA4C09">
              <w:rPr>
                <w:szCs w:val="24"/>
                <w:lang w:val="en-029"/>
              </w:rPr>
              <w:t>1</w:t>
            </w:r>
            <w:r w:rsidR="009465FE">
              <w:rPr>
                <w:szCs w:val="24"/>
                <w:lang w:val="en-029"/>
              </w:rPr>
              <w:t>2</w:t>
            </w:r>
            <w:r w:rsidRPr="00DA7166">
              <w:rPr>
                <w:szCs w:val="24"/>
                <w:lang w:val="en-029"/>
              </w:rPr>
              <w:t xml:space="preserve"> attendees at the meeting and the quorum inclusive of the proxies held by attendees totalled </w:t>
            </w:r>
            <w:r>
              <w:rPr>
                <w:b/>
                <w:szCs w:val="24"/>
                <w:lang w:val="en-029"/>
              </w:rPr>
              <w:t>4</w:t>
            </w:r>
            <w:r w:rsidR="008D5F89">
              <w:rPr>
                <w:b/>
                <w:szCs w:val="24"/>
                <w:lang w:val="en-029"/>
              </w:rPr>
              <w:t>6</w:t>
            </w:r>
            <w:r w:rsidRPr="00DA7166">
              <w:rPr>
                <w:szCs w:val="24"/>
                <w:lang w:val="en-029"/>
              </w:rPr>
              <w:t>.</w:t>
            </w:r>
          </w:p>
        </w:tc>
      </w:tr>
      <w:tr w:rsidR="000B08B2" w:rsidRPr="00B67B5F" w:rsidTr="005B04AA">
        <w:tc>
          <w:tcPr>
            <w:tcW w:w="2340" w:type="dxa"/>
          </w:tcPr>
          <w:p w:rsidR="000B08B2" w:rsidRPr="00B67B5F" w:rsidRDefault="000B08B2" w:rsidP="005B04AA">
            <w:pPr>
              <w:tabs>
                <w:tab w:val="left" w:pos="0"/>
              </w:tabs>
              <w:suppressAutoHyphens/>
              <w:spacing w:after="0" w:line="240" w:lineRule="auto"/>
              <w:rPr>
                <w:b/>
                <w:szCs w:val="24"/>
              </w:rPr>
            </w:pPr>
          </w:p>
        </w:tc>
        <w:tc>
          <w:tcPr>
            <w:tcW w:w="7272" w:type="dxa"/>
          </w:tcPr>
          <w:p w:rsidR="000B08B2" w:rsidRPr="00B67B5F" w:rsidRDefault="000B08B2" w:rsidP="005B04AA">
            <w:pPr>
              <w:spacing w:after="0" w:line="240" w:lineRule="auto"/>
              <w:jc w:val="both"/>
              <w:rPr>
                <w:spacing w:val="-3"/>
                <w:szCs w:val="24"/>
                <w:lang w:val="en-029"/>
              </w:rPr>
            </w:pPr>
          </w:p>
        </w:tc>
      </w:tr>
      <w:tr w:rsidR="000B08B2" w:rsidRPr="00B67B5F" w:rsidTr="005B04AA">
        <w:tc>
          <w:tcPr>
            <w:tcW w:w="2340" w:type="dxa"/>
          </w:tcPr>
          <w:p w:rsidR="000B08B2" w:rsidRPr="00EC32C4" w:rsidRDefault="00343AE1" w:rsidP="009465FE">
            <w:pPr>
              <w:tabs>
                <w:tab w:val="left" w:pos="0"/>
              </w:tabs>
              <w:suppressAutoHyphens/>
              <w:spacing w:after="0" w:line="240" w:lineRule="auto"/>
              <w:rPr>
                <w:b/>
                <w:szCs w:val="24"/>
                <w:lang w:val="en-029"/>
              </w:rPr>
            </w:pPr>
            <w:r w:rsidRPr="00EC32C4">
              <w:rPr>
                <w:b/>
                <w:szCs w:val="24"/>
                <w:lang w:val="en-029"/>
              </w:rPr>
              <w:t>TO APPROVE THE MINUTES OF THE ANNUAL GENERAL MEET</w:t>
            </w:r>
            <w:r w:rsidR="008F229B" w:rsidRPr="00EC32C4">
              <w:rPr>
                <w:b/>
                <w:szCs w:val="24"/>
                <w:lang w:val="en-029"/>
              </w:rPr>
              <w:t>ING OF THE MEMBERS HELD ON THE 1</w:t>
            </w:r>
            <w:r w:rsidR="009465FE">
              <w:rPr>
                <w:b/>
                <w:szCs w:val="24"/>
                <w:lang w:val="en-029"/>
              </w:rPr>
              <w:t>2</w:t>
            </w:r>
            <w:r w:rsidRPr="00EC32C4">
              <w:rPr>
                <w:b/>
                <w:szCs w:val="24"/>
                <w:lang w:val="en-029"/>
              </w:rPr>
              <w:t>TH DAY OF FEBRUARY 202</w:t>
            </w:r>
            <w:r w:rsidR="009465FE">
              <w:rPr>
                <w:b/>
                <w:szCs w:val="24"/>
                <w:lang w:val="en-029"/>
              </w:rPr>
              <w:t>2</w:t>
            </w:r>
            <w:r w:rsidR="004719A8" w:rsidRPr="00EC32C4">
              <w:rPr>
                <w:b/>
                <w:szCs w:val="24"/>
                <w:lang w:val="en-029"/>
              </w:rPr>
              <w:t>:</w:t>
            </w:r>
            <w:r w:rsidRPr="00EC32C4">
              <w:rPr>
                <w:b/>
                <w:szCs w:val="24"/>
                <w:lang w:val="en-029"/>
              </w:rPr>
              <w:t xml:space="preserve"> </w:t>
            </w:r>
          </w:p>
        </w:tc>
        <w:tc>
          <w:tcPr>
            <w:tcW w:w="7272" w:type="dxa"/>
          </w:tcPr>
          <w:p w:rsidR="009465FE" w:rsidRDefault="009465FE" w:rsidP="009465FE">
            <w:pPr>
              <w:jc w:val="both"/>
              <w:rPr>
                <w:szCs w:val="24"/>
                <w:lang w:val="en-029"/>
              </w:rPr>
            </w:pPr>
            <w:r>
              <w:rPr>
                <w:szCs w:val="24"/>
                <w:lang w:val="en-029"/>
              </w:rPr>
              <w:t xml:space="preserve">The minutes of the Annual General Meeting held on February 12th 2022 were presented to the Members by the Chairman for discussion and approval. He further invited those members in attendance to provide any comments or to report any inaccuracies in the minutes. There were none noted. </w:t>
            </w:r>
          </w:p>
          <w:p w:rsidR="009465FE" w:rsidRDefault="009465FE" w:rsidP="006C0619">
            <w:pPr>
              <w:spacing w:after="0" w:line="240" w:lineRule="auto"/>
              <w:jc w:val="both"/>
              <w:rPr>
                <w:szCs w:val="24"/>
                <w:lang w:val="en-029"/>
              </w:rPr>
            </w:pPr>
            <w:r>
              <w:rPr>
                <w:szCs w:val="24"/>
                <w:lang w:val="en-029"/>
              </w:rPr>
              <w:t xml:space="preserve">Mr. Peter Norrie inquired as to whether the </w:t>
            </w:r>
            <w:r w:rsidR="00D06167">
              <w:rPr>
                <w:szCs w:val="24"/>
                <w:lang w:val="en-029"/>
              </w:rPr>
              <w:t xml:space="preserve">proxyholders in attendance would be identified and whether the </w:t>
            </w:r>
            <w:r>
              <w:rPr>
                <w:szCs w:val="24"/>
                <w:lang w:val="en-029"/>
              </w:rPr>
              <w:t xml:space="preserve">minutes could be prepared in a similar timeline of sixty days as was agreed for West Coast Limited (WCL) at their Annual General Meeting (AGM) held the previous day. </w:t>
            </w:r>
          </w:p>
          <w:p w:rsidR="009465FE" w:rsidRDefault="009465FE" w:rsidP="006C0619">
            <w:pPr>
              <w:spacing w:after="0" w:line="240" w:lineRule="auto"/>
              <w:jc w:val="both"/>
              <w:rPr>
                <w:szCs w:val="24"/>
                <w:lang w:val="en-029"/>
              </w:rPr>
            </w:pPr>
          </w:p>
          <w:p w:rsidR="009465FE" w:rsidRDefault="009465FE" w:rsidP="006C0619">
            <w:pPr>
              <w:spacing w:after="0" w:line="240" w:lineRule="auto"/>
              <w:jc w:val="both"/>
              <w:rPr>
                <w:szCs w:val="24"/>
                <w:lang w:val="en-029"/>
              </w:rPr>
            </w:pPr>
            <w:r>
              <w:rPr>
                <w:szCs w:val="24"/>
                <w:lang w:val="en-029"/>
              </w:rPr>
              <w:t xml:space="preserve">The Chairman </w:t>
            </w:r>
            <w:r w:rsidR="00D06167">
              <w:rPr>
                <w:szCs w:val="24"/>
                <w:lang w:val="en-029"/>
              </w:rPr>
              <w:t>confirmed that the number of proxies held by attending members w</w:t>
            </w:r>
            <w:r w:rsidR="0011497A">
              <w:rPr>
                <w:szCs w:val="24"/>
                <w:lang w:val="en-029"/>
              </w:rPr>
              <w:t xml:space="preserve">as </w:t>
            </w:r>
            <w:r w:rsidR="00D06167">
              <w:rPr>
                <w:szCs w:val="24"/>
                <w:lang w:val="en-029"/>
              </w:rPr>
              <w:t xml:space="preserve">not </w:t>
            </w:r>
            <w:r w:rsidR="0011497A">
              <w:rPr>
                <w:szCs w:val="24"/>
                <w:lang w:val="en-029"/>
              </w:rPr>
              <w:t>practical</w:t>
            </w:r>
            <w:r w:rsidR="0011497A">
              <w:rPr>
                <w:szCs w:val="24"/>
                <w:lang w:val="en-029"/>
              </w:rPr>
              <w:t xml:space="preserve"> for </w:t>
            </w:r>
            <w:r w:rsidR="00D06167">
              <w:rPr>
                <w:szCs w:val="24"/>
                <w:lang w:val="en-029"/>
              </w:rPr>
              <w:t>discuss</w:t>
            </w:r>
            <w:r w:rsidR="0011497A">
              <w:rPr>
                <w:szCs w:val="24"/>
                <w:lang w:val="en-029"/>
              </w:rPr>
              <w:t>ion</w:t>
            </w:r>
            <w:r w:rsidR="00D06167">
              <w:rPr>
                <w:szCs w:val="24"/>
                <w:lang w:val="en-029"/>
              </w:rPr>
              <w:t xml:space="preserve">. He further </w:t>
            </w:r>
            <w:r>
              <w:rPr>
                <w:szCs w:val="24"/>
                <w:lang w:val="en-029"/>
              </w:rPr>
              <w:t xml:space="preserve">agreed that this timeline should be adopted and that the Board would commit to the request. </w:t>
            </w:r>
          </w:p>
          <w:p w:rsidR="00E020C5" w:rsidRDefault="009465FE" w:rsidP="00E020C5">
            <w:pPr>
              <w:spacing w:after="0" w:line="240" w:lineRule="auto"/>
              <w:jc w:val="both"/>
              <w:rPr>
                <w:szCs w:val="24"/>
                <w:lang w:val="en-029"/>
              </w:rPr>
            </w:pPr>
            <w:r>
              <w:rPr>
                <w:szCs w:val="24"/>
                <w:lang w:val="en-029"/>
              </w:rPr>
              <w:t xml:space="preserve"> </w:t>
            </w:r>
          </w:p>
          <w:p w:rsidR="0029168E" w:rsidRPr="002C28D3" w:rsidRDefault="00E020C5" w:rsidP="009465FE">
            <w:pPr>
              <w:spacing w:after="0" w:line="240" w:lineRule="auto"/>
              <w:jc w:val="both"/>
              <w:rPr>
                <w:szCs w:val="24"/>
                <w:lang w:val="en-029"/>
              </w:rPr>
            </w:pPr>
            <w:r>
              <w:rPr>
                <w:szCs w:val="24"/>
                <w:lang w:val="en-029"/>
              </w:rPr>
              <w:t>On the motion duly made by the Chairman,</w:t>
            </w:r>
            <w:r w:rsidRPr="00CA20F1">
              <w:rPr>
                <w:spacing w:val="-3"/>
                <w:lang w:val="en-029"/>
              </w:rPr>
              <w:t xml:space="preserve"> seconded and unanimously carried, </w:t>
            </w:r>
            <w:r w:rsidRPr="00CA20F1">
              <w:rPr>
                <w:b/>
                <w:spacing w:val="-3"/>
                <w:lang w:val="en-029"/>
              </w:rPr>
              <w:t>IT WAS RESOLVED</w:t>
            </w:r>
            <w:r>
              <w:rPr>
                <w:szCs w:val="24"/>
                <w:lang w:val="en-029"/>
              </w:rPr>
              <w:t xml:space="preserve"> that the minutes </w:t>
            </w:r>
            <w:r w:rsidR="00B3116E" w:rsidRPr="00054997">
              <w:rPr>
                <w:spacing w:val="-3"/>
                <w:lang w:val="en-029"/>
              </w:rPr>
              <w:t xml:space="preserve">of the previous annual </w:t>
            </w:r>
            <w:r w:rsidR="00B3116E">
              <w:rPr>
                <w:spacing w:val="-3"/>
                <w:lang w:val="en-029"/>
              </w:rPr>
              <w:t>general meeting of the members</w:t>
            </w:r>
            <w:r w:rsidR="00B3116E" w:rsidRPr="00054997">
              <w:rPr>
                <w:spacing w:val="-3"/>
                <w:lang w:val="en-029"/>
              </w:rPr>
              <w:t xml:space="preserve"> held on</w:t>
            </w:r>
            <w:r w:rsidR="00B3116E">
              <w:rPr>
                <w:b/>
                <w:spacing w:val="-3"/>
                <w:lang w:val="en-029"/>
              </w:rPr>
              <w:t xml:space="preserve"> Saturday, February 1</w:t>
            </w:r>
            <w:r w:rsidR="009465FE">
              <w:rPr>
                <w:b/>
                <w:spacing w:val="-3"/>
                <w:lang w:val="en-029"/>
              </w:rPr>
              <w:t>2</w:t>
            </w:r>
            <w:r w:rsidR="00B3116E">
              <w:rPr>
                <w:b/>
                <w:spacing w:val="-3"/>
                <w:lang w:val="en-029"/>
              </w:rPr>
              <w:t>, 202</w:t>
            </w:r>
            <w:r w:rsidR="009465FE">
              <w:rPr>
                <w:b/>
                <w:spacing w:val="-3"/>
                <w:lang w:val="en-029"/>
              </w:rPr>
              <w:t>2</w:t>
            </w:r>
            <w:r w:rsidR="00B3116E">
              <w:rPr>
                <w:spacing w:val="-3"/>
                <w:lang w:val="en-029"/>
              </w:rPr>
              <w:t xml:space="preserve"> be hereby approved and adopted</w:t>
            </w:r>
            <w:r w:rsidR="009465FE">
              <w:rPr>
                <w:spacing w:val="-3"/>
                <w:lang w:val="en-029"/>
              </w:rPr>
              <w:t>.</w:t>
            </w:r>
          </w:p>
        </w:tc>
      </w:tr>
      <w:tr w:rsidR="000B08B2" w:rsidRPr="00B67B5F" w:rsidTr="005B04AA">
        <w:tc>
          <w:tcPr>
            <w:tcW w:w="2340" w:type="dxa"/>
          </w:tcPr>
          <w:p w:rsidR="000B08B2" w:rsidRPr="00B67B5F" w:rsidRDefault="000B08B2" w:rsidP="005B04AA">
            <w:pPr>
              <w:tabs>
                <w:tab w:val="left" w:pos="0"/>
              </w:tabs>
              <w:suppressAutoHyphens/>
              <w:spacing w:after="0" w:line="240" w:lineRule="auto"/>
              <w:rPr>
                <w:b/>
                <w:szCs w:val="24"/>
              </w:rPr>
            </w:pPr>
          </w:p>
        </w:tc>
        <w:tc>
          <w:tcPr>
            <w:tcW w:w="7272" w:type="dxa"/>
          </w:tcPr>
          <w:p w:rsidR="000B08B2" w:rsidRPr="00B67B5F" w:rsidRDefault="000B08B2" w:rsidP="005B04AA">
            <w:pPr>
              <w:spacing w:after="0" w:line="240" w:lineRule="auto"/>
              <w:jc w:val="both"/>
              <w:rPr>
                <w:spacing w:val="-3"/>
                <w:szCs w:val="24"/>
                <w:lang w:val="en-029"/>
              </w:rPr>
            </w:pPr>
          </w:p>
        </w:tc>
      </w:tr>
      <w:tr w:rsidR="000B08B2" w:rsidRPr="00B67B5F" w:rsidTr="005B04AA">
        <w:tc>
          <w:tcPr>
            <w:tcW w:w="2340" w:type="dxa"/>
          </w:tcPr>
          <w:p w:rsidR="000B08B2" w:rsidRPr="00B67B5F" w:rsidRDefault="000B08B2" w:rsidP="009465FE">
            <w:pPr>
              <w:tabs>
                <w:tab w:val="left" w:pos="0"/>
              </w:tabs>
              <w:suppressAutoHyphens/>
              <w:spacing w:after="0" w:line="240" w:lineRule="auto"/>
              <w:rPr>
                <w:b/>
                <w:szCs w:val="24"/>
              </w:rPr>
            </w:pPr>
            <w:r w:rsidRPr="00B67B5F">
              <w:rPr>
                <w:b/>
                <w:szCs w:val="24"/>
                <w:lang w:val="en-029"/>
              </w:rPr>
              <w:t xml:space="preserve">TO CONSIDER ANY MATTERS ARISING FROM THE MINUTES OF </w:t>
            </w:r>
            <w:r w:rsidR="004719A8" w:rsidRPr="00B67B5F">
              <w:rPr>
                <w:b/>
                <w:szCs w:val="24"/>
                <w:lang w:val="en-029"/>
              </w:rPr>
              <w:t>THE ANNUAL GENERAL MEET</w:t>
            </w:r>
            <w:r w:rsidR="00230588">
              <w:rPr>
                <w:b/>
                <w:szCs w:val="24"/>
                <w:lang w:val="en-029"/>
              </w:rPr>
              <w:t xml:space="preserve">ING OF THE MEMBERS HELD </w:t>
            </w:r>
            <w:r w:rsidR="00230588">
              <w:rPr>
                <w:b/>
                <w:szCs w:val="24"/>
                <w:lang w:val="en-029"/>
              </w:rPr>
              <w:lastRenderedPageBreak/>
              <w:t>ON THE 1</w:t>
            </w:r>
            <w:r w:rsidR="009465FE">
              <w:rPr>
                <w:b/>
                <w:szCs w:val="24"/>
                <w:lang w:val="en-029"/>
              </w:rPr>
              <w:t>2</w:t>
            </w:r>
            <w:r w:rsidR="004719A8" w:rsidRPr="00B67B5F">
              <w:rPr>
                <w:b/>
                <w:szCs w:val="24"/>
                <w:lang w:val="en-029"/>
              </w:rPr>
              <w:t>TH DAY OF FEBRUARY 202</w:t>
            </w:r>
            <w:r w:rsidR="009465FE">
              <w:rPr>
                <w:b/>
                <w:szCs w:val="24"/>
                <w:lang w:val="en-029"/>
              </w:rPr>
              <w:t>2</w:t>
            </w:r>
            <w:r w:rsidR="004719A8" w:rsidRPr="00B67B5F">
              <w:rPr>
                <w:b/>
                <w:szCs w:val="24"/>
                <w:lang w:val="en-029"/>
              </w:rPr>
              <w:t>:</w:t>
            </w:r>
          </w:p>
        </w:tc>
        <w:tc>
          <w:tcPr>
            <w:tcW w:w="7272" w:type="dxa"/>
          </w:tcPr>
          <w:p w:rsidR="002C28D3" w:rsidRDefault="000B08B2" w:rsidP="005B04AA">
            <w:pPr>
              <w:pStyle w:val="ListParagraph"/>
              <w:spacing w:after="0" w:line="240" w:lineRule="auto"/>
              <w:ind w:left="0"/>
              <w:jc w:val="both"/>
              <w:rPr>
                <w:spacing w:val="-3"/>
                <w:szCs w:val="24"/>
                <w:lang w:val="en-US"/>
              </w:rPr>
            </w:pPr>
            <w:r w:rsidRPr="00B67B5F">
              <w:rPr>
                <w:spacing w:val="-3"/>
                <w:szCs w:val="24"/>
                <w:lang w:val="en-029"/>
              </w:rPr>
              <w:lastRenderedPageBreak/>
              <w:t>The</w:t>
            </w:r>
            <w:r w:rsidRPr="00B67B5F">
              <w:rPr>
                <w:spacing w:val="-3"/>
                <w:szCs w:val="24"/>
                <w:lang w:val="en-US"/>
              </w:rPr>
              <w:t xml:space="preserve"> </w:t>
            </w:r>
            <w:r w:rsidRPr="00B67B5F">
              <w:rPr>
                <w:spacing w:val="-3"/>
                <w:szCs w:val="24"/>
                <w:lang w:val="en-029"/>
              </w:rPr>
              <w:t xml:space="preserve">Chairman moved to agenda item </w:t>
            </w:r>
            <w:r w:rsidR="009465FE">
              <w:rPr>
                <w:spacing w:val="-3"/>
                <w:szCs w:val="24"/>
                <w:lang w:val="en-029"/>
              </w:rPr>
              <w:t>6</w:t>
            </w:r>
            <w:r w:rsidRPr="00B67B5F">
              <w:rPr>
                <w:spacing w:val="-3"/>
                <w:szCs w:val="24"/>
                <w:lang w:val="en-029"/>
              </w:rPr>
              <w:t xml:space="preserve"> and asked </w:t>
            </w:r>
            <w:r w:rsidRPr="00B67B5F">
              <w:rPr>
                <w:spacing w:val="-3"/>
                <w:szCs w:val="24"/>
                <w:lang w:val="en-US"/>
              </w:rPr>
              <w:t>whether there were any matters arising</w:t>
            </w:r>
            <w:r w:rsidR="00466FBD" w:rsidRPr="00B67B5F">
              <w:rPr>
                <w:spacing w:val="-3"/>
                <w:szCs w:val="24"/>
                <w:lang w:val="en-US"/>
              </w:rPr>
              <w:t xml:space="preserve"> from the previous </w:t>
            </w:r>
            <w:r w:rsidR="00386BFC" w:rsidRPr="00386BFC">
              <w:rPr>
                <w:spacing w:val="-3"/>
                <w:lang w:val="en-029"/>
              </w:rPr>
              <w:t>February 1</w:t>
            </w:r>
            <w:r w:rsidR="009465FE">
              <w:rPr>
                <w:spacing w:val="-3"/>
                <w:lang w:val="en-029"/>
              </w:rPr>
              <w:t>2</w:t>
            </w:r>
            <w:r w:rsidR="00386BFC" w:rsidRPr="00386BFC">
              <w:rPr>
                <w:spacing w:val="-3"/>
                <w:lang w:val="en-029"/>
              </w:rPr>
              <w:t>, 202</w:t>
            </w:r>
            <w:r w:rsidR="009465FE">
              <w:rPr>
                <w:spacing w:val="-3"/>
                <w:lang w:val="en-029"/>
              </w:rPr>
              <w:t>2</w:t>
            </w:r>
            <w:r w:rsidR="00386BFC">
              <w:rPr>
                <w:spacing w:val="-3"/>
                <w:lang w:val="en-029"/>
              </w:rPr>
              <w:t xml:space="preserve"> </w:t>
            </w:r>
            <w:r w:rsidR="00F9177E">
              <w:rPr>
                <w:spacing w:val="-3"/>
                <w:szCs w:val="24"/>
                <w:lang w:val="en-US"/>
              </w:rPr>
              <w:t>Annual General M</w:t>
            </w:r>
            <w:r w:rsidR="00466FBD" w:rsidRPr="00B67B5F">
              <w:rPr>
                <w:spacing w:val="-3"/>
                <w:szCs w:val="24"/>
                <w:lang w:val="en-US"/>
              </w:rPr>
              <w:t>eeting</w:t>
            </w:r>
            <w:r w:rsidR="002C28D3">
              <w:rPr>
                <w:spacing w:val="-3"/>
                <w:szCs w:val="24"/>
                <w:lang w:val="en-US"/>
              </w:rPr>
              <w:t xml:space="preserve">. </w:t>
            </w:r>
          </w:p>
          <w:p w:rsidR="002C28D3" w:rsidRDefault="002C28D3" w:rsidP="005B04AA">
            <w:pPr>
              <w:pStyle w:val="ListParagraph"/>
              <w:spacing w:after="0" w:line="240" w:lineRule="auto"/>
              <w:ind w:left="0"/>
              <w:jc w:val="both"/>
              <w:rPr>
                <w:spacing w:val="-3"/>
                <w:szCs w:val="24"/>
                <w:lang w:val="en-US"/>
              </w:rPr>
            </w:pPr>
          </w:p>
          <w:p w:rsidR="00D06167" w:rsidRDefault="00D06167" w:rsidP="005B04AA">
            <w:pPr>
              <w:pStyle w:val="ListParagraph"/>
              <w:spacing w:after="0" w:line="240" w:lineRule="auto"/>
              <w:ind w:left="0"/>
              <w:jc w:val="both"/>
              <w:rPr>
                <w:spacing w:val="-3"/>
                <w:szCs w:val="24"/>
                <w:lang w:val="en-US"/>
              </w:rPr>
            </w:pPr>
            <w:r>
              <w:rPr>
                <w:spacing w:val="-3"/>
                <w:szCs w:val="24"/>
                <w:lang w:val="en-US"/>
              </w:rPr>
              <w:t xml:space="preserve">Mr. Peter Hunte </w:t>
            </w:r>
            <w:r w:rsidR="00700BA4">
              <w:rPr>
                <w:spacing w:val="-3"/>
                <w:szCs w:val="24"/>
                <w:lang w:val="en-US"/>
              </w:rPr>
              <w:t xml:space="preserve">further </w:t>
            </w:r>
            <w:r>
              <w:rPr>
                <w:spacing w:val="-3"/>
                <w:szCs w:val="24"/>
                <w:lang w:val="en-US"/>
              </w:rPr>
              <w:t>raised Mr. Norrie's query regarding the identification of proxyholders in attendance</w:t>
            </w:r>
            <w:r w:rsidR="005B19B0">
              <w:rPr>
                <w:spacing w:val="-3"/>
                <w:szCs w:val="24"/>
                <w:lang w:val="en-US"/>
              </w:rPr>
              <w:t xml:space="preserve"> for clarity</w:t>
            </w:r>
            <w:r>
              <w:rPr>
                <w:spacing w:val="-3"/>
                <w:szCs w:val="24"/>
                <w:lang w:val="en-US"/>
              </w:rPr>
              <w:t>.</w:t>
            </w:r>
          </w:p>
          <w:p w:rsidR="005B19B0" w:rsidRDefault="005B19B0" w:rsidP="005B04AA">
            <w:pPr>
              <w:pStyle w:val="ListParagraph"/>
              <w:spacing w:after="0" w:line="240" w:lineRule="auto"/>
              <w:ind w:left="0"/>
              <w:jc w:val="both"/>
              <w:rPr>
                <w:spacing w:val="-3"/>
                <w:szCs w:val="24"/>
                <w:lang w:val="en-US"/>
              </w:rPr>
            </w:pPr>
          </w:p>
          <w:p w:rsidR="00315342" w:rsidRDefault="005B19B0" w:rsidP="005B04AA">
            <w:pPr>
              <w:pStyle w:val="ListParagraph"/>
              <w:spacing w:after="0" w:line="240" w:lineRule="auto"/>
              <w:ind w:left="0"/>
              <w:jc w:val="both"/>
              <w:rPr>
                <w:spacing w:val="-3"/>
                <w:szCs w:val="24"/>
                <w:lang w:val="en-US"/>
              </w:rPr>
            </w:pPr>
            <w:r>
              <w:rPr>
                <w:spacing w:val="-3"/>
                <w:szCs w:val="24"/>
                <w:lang w:val="en-US"/>
              </w:rPr>
              <w:lastRenderedPageBreak/>
              <w:t>The Chairman</w:t>
            </w:r>
            <w:r w:rsidR="00700BA4">
              <w:rPr>
                <w:spacing w:val="-3"/>
                <w:szCs w:val="24"/>
                <w:lang w:val="en-US"/>
              </w:rPr>
              <w:t xml:space="preserve"> took the opportunity to</w:t>
            </w:r>
            <w:r>
              <w:rPr>
                <w:spacing w:val="-3"/>
                <w:szCs w:val="24"/>
                <w:lang w:val="en-US"/>
              </w:rPr>
              <w:t xml:space="preserve"> </w:t>
            </w:r>
            <w:r w:rsidR="00700BA4">
              <w:rPr>
                <w:spacing w:val="-3"/>
                <w:szCs w:val="24"/>
                <w:lang w:val="en-US"/>
              </w:rPr>
              <w:t>explai</w:t>
            </w:r>
            <w:r w:rsidR="00315342">
              <w:rPr>
                <w:spacing w:val="-3"/>
                <w:szCs w:val="24"/>
                <w:lang w:val="en-US"/>
              </w:rPr>
              <w:t xml:space="preserve">n the </w:t>
            </w:r>
            <w:r w:rsidR="00700BA4">
              <w:rPr>
                <w:spacing w:val="-3"/>
                <w:szCs w:val="24"/>
                <w:lang w:val="en-US"/>
              </w:rPr>
              <w:t xml:space="preserve">dynamic </w:t>
            </w:r>
            <w:r w:rsidR="00D06167">
              <w:rPr>
                <w:spacing w:val="-3"/>
                <w:szCs w:val="24"/>
                <w:lang w:val="en-US"/>
              </w:rPr>
              <w:t xml:space="preserve">process by which the quorum could change throughout the meeting </w:t>
            </w:r>
            <w:r>
              <w:rPr>
                <w:spacing w:val="-3"/>
                <w:szCs w:val="24"/>
                <w:lang w:val="en-US"/>
              </w:rPr>
              <w:t>after</w:t>
            </w:r>
            <w:r w:rsidR="00D06167">
              <w:rPr>
                <w:spacing w:val="-3"/>
                <w:szCs w:val="24"/>
                <w:lang w:val="en-US"/>
              </w:rPr>
              <w:t xml:space="preserve"> it </w:t>
            </w:r>
            <w:r>
              <w:rPr>
                <w:spacing w:val="-3"/>
                <w:szCs w:val="24"/>
                <w:lang w:val="en-US"/>
              </w:rPr>
              <w:t xml:space="preserve">had been </w:t>
            </w:r>
            <w:r w:rsidR="00D06167">
              <w:rPr>
                <w:spacing w:val="-3"/>
                <w:szCs w:val="24"/>
                <w:lang w:val="en-US"/>
              </w:rPr>
              <w:t xml:space="preserve">established. </w:t>
            </w:r>
            <w:r>
              <w:rPr>
                <w:spacing w:val="-3"/>
                <w:szCs w:val="24"/>
                <w:lang w:val="en-US"/>
              </w:rPr>
              <w:t xml:space="preserve">He advised and </w:t>
            </w:r>
            <w:r w:rsidRPr="005B19B0">
              <w:rPr>
                <w:b/>
                <w:spacing w:val="-3"/>
                <w:szCs w:val="24"/>
                <w:lang w:val="en-US"/>
              </w:rPr>
              <w:t>IT WA</w:t>
            </w:r>
            <w:r>
              <w:rPr>
                <w:b/>
                <w:spacing w:val="-3"/>
                <w:szCs w:val="24"/>
                <w:lang w:val="en-US"/>
              </w:rPr>
              <w:t>S</w:t>
            </w:r>
            <w:r w:rsidRPr="005B19B0">
              <w:rPr>
                <w:b/>
                <w:spacing w:val="-3"/>
                <w:szCs w:val="24"/>
                <w:lang w:val="en-US"/>
              </w:rPr>
              <w:t xml:space="preserve"> NOTED</w:t>
            </w:r>
            <w:r>
              <w:rPr>
                <w:spacing w:val="-3"/>
                <w:szCs w:val="24"/>
                <w:lang w:val="en-US"/>
              </w:rPr>
              <w:t xml:space="preserve"> that the number of attendees </w:t>
            </w:r>
            <w:r w:rsidR="00D06167">
              <w:rPr>
                <w:spacing w:val="-3"/>
                <w:szCs w:val="24"/>
                <w:lang w:val="en-US"/>
              </w:rPr>
              <w:t xml:space="preserve">and/or the number of proxies could change at any given time </w:t>
            </w:r>
            <w:r>
              <w:rPr>
                <w:spacing w:val="-3"/>
                <w:szCs w:val="24"/>
                <w:lang w:val="en-US"/>
              </w:rPr>
              <w:t xml:space="preserve">during the meeting </w:t>
            </w:r>
            <w:r w:rsidR="00D06167">
              <w:rPr>
                <w:spacing w:val="-3"/>
                <w:szCs w:val="24"/>
                <w:lang w:val="en-US"/>
              </w:rPr>
              <w:t>as persons arrived or left the meeting.</w:t>
            </w:r>
            <w:r w:rsidR="00315342">
              <w:rPr>
                <w:spacing w:val="-3"/>
                <w:szCs w:val="24"/>
                <w:lang w:val="en-US"/>
              </w:rPr>
              <w:t xml:space="preserve"> </w:t>
            </w:r>
          </w:p>
          <w:p w:rsidR="00315342" w:rsidRDefault="00315342" w:rsidP="005B04AA">
            <w:pPr>
              <w:pStyle w:val="ListParagraph"/>
              <w:spacing w:after="0" w:line="240" w:lineRule="auto"/>
              <w:ind w:left="0"/>
              <w:jc w:val="both"/>
              <w:rPr>
                <w:spacing w:val="-3"/>
                <w:szCs w:val="24"/>
                <w:lang w:val="en-US"/>
              </w:rPr>
            </w:pPr>
          </w:p>
          <w:p w:rsidR="00386BFC" w:rsidRDefault="00D46162" w:rsidP="005B04AA">
            <w:pPr>
              <w:pStyle w:val="ListParagraph"/>
              <w:spacing w:after="0" w:line="240" w:lineRule="auto"/>
              <w:ind w:left="0"/>
              <w:jc w:val="both"/>
            </w:pPr>
            <w:r w:rsidRPr="00352AF0">
              <w:t>There</w:t>
            </w:r>
            <w:r>
              <w:t xml:space="preserve"> </w:t>
            </w:r>
            <w:r w:rsidRPr="00352AF0">
              <w:t>were no matters arising from the minutes of the previous</w:t>
            </w:r>
            <w:r>
              <w:t xml:space="preserve"> Annual General Meeting of the members.</w:t>
            </w:r>
          </w:p>
          <w:p w:rsidR="00D46162" w:rsidRDefault="00D46162" w:rsidP="005B04AA">
            <w:pPr>
              <w:pStyle w:val="ListParagraph"/>
              <w:spacing w:after="0" w:line="240" w:lineRule="auto"/>
              <w:ind w:left="0"/>
              <w:jc w:val="both"/>
            </w:pPr>
          </w:p>
          <w:p w:rsidR="00830C86" w:rsidRPr="00B67B5F" w:rsidRDefault="00D46162" w:rsidP="00D46162">
            <w:pPr>
              <w:pStyle w:val="ListParagraph"/>
              <w:spacing w:after="0" w:line="240" w:lineRule="auto"/>
              <w:ind w:left="0"/>
              <w:jc w:val="both"/>
              <w:rPr>
                <w:spacing w:val="-3"/>
                <w:szCs w:val="24"/>
                <w:lang w:val="en-029"/>
              </w:rPr>
            </w:pPr>
            <w:r>
              <w:t>The Chairman then moved to the next agenda item.</w:t>
            </w:r>
            <w:r w:rsidR="000B08B2" w:rsidRPr="00B67B5F">
              <w:rPr>
                <w:spacing w:val="-3"/>
                <w:szCs w:val="24"/>
                <w:lang w:val="en-029"/>
              </w:rPr>
              <w:t xml:space="preserve">  </w:t>
            </w:r>
          </w:p>
        </w:tc>
      </w:tr>
      <w:tr w:rsidR="000B08B2" w:rsidRPr="00B67B5F" w:rsidTr="005B04AA">
        <w:tc>
          <w:tcPr>
            <w:tcW w:w="2340" w:type="dxa"/>
          </w:tcPr>
          <w:p w:rsidR="000B08B2" w:rsidRPr="00B67B5F" w:rsidRDefault="000B08B2" w:rsidP="005B04AA">
            <w:pPr>
              <w:tabs>
                <w:tab w:val="left" w:pos="0"/>
              </w:tabs>
              <w:suppressAutoHyphens/>
              <w:spacing w:after="0" w:line="240" w:lineRule="auto"/>
              <w:rPr>
                <w:b/>
                <w:szCs w:val="24"/>
              </w:rPr>
            </w:pPr>
          </w:p>
        </w:tc>
        <w:tc>
          <w:tcPr>
            <w:tcW w:w="7272" w:type="dxa"/>
          </w:tcPr>
          <w:p w:rsidR="000B08B2" w:rsidRPr="00B67B5F" w:rsidRDefault="000B08B2" w:rsidP="005B04AA">
            <w:pPr>
              <w:spacing w:after="0" w:line="240" w:lineRule="auto"/>
              <w:jc w:val="both"/>
              <w:rPr>
                <w:spacing w:val="-3"/>
                <w:szCs w:val="24"/>
                <w:highlight w:val="yellow"/>
                <w:lang w:val="en-029"/>
              </w:rPr>
            </w:pPr>
          </w:p>
        </w:tc>
      </w:tr>
      <w:tr w:rsidR="001F4AC2" w:rsidTr="005B04AA">
        <w:tc>
          <w:tcPr>
            <w:tcW w:w="2340" w:type="dxa"/>
          </w:tcPr>
          <w:p w:rsidR="001F4AC2" w:rsidRDefault="001F4AC2" w:rsidP="001F4AC2">
            <w:pPr>
              <w:tabs>
                <w:tab w:val="left" w:pos="0"/>
              </w:tabs>
              <w:suppressAutoHyphens/>
              <w:spacing w:after="0" w:line="240" w:lineRule="auto"/>
              <w:rPr>
                <w:b/>
                <w:lang w:val="en-US"/>
              </w:rPr>
            </w:pPr>
            <w:r>
              <w:rPr>
                <w:b/>
                <w:lang w:val="en-US"/>
              </w:rPr>
              <w:t>TO RECEIVE  AND CONSIDER THE AUDITED FINANCIAL STATEMENTS FOR THE YEAR ENDING SEPTEMBER 30, 2022:</w:t>
            </w:r>
          </w:p>
        </w:tc>
        <w:tc>
          <w:tcPr>
            <w:tcW w:w="7272" w:type="dxa"/>
          </w:tcPr>
          <w:p w:rsidR="001F4AC2" w:rsidRPr="00FA59E6" w:rsidRDefault="001F4AC2" w:rsidP="001F4AC2">
            <w:pPr>
              <w:spacing w:after="0" w:line="240" w:lineRule="auto"/>
              <w:jc w:val="both"/>
              <w:rPr>
                <w:spacing w:val="-3"/>
                <w:lang w:val="en-029"/>
              </w:rPr>
            </w:pPr>
            <w:r w:rsidRPr="00FA59E6">
              <w:rPr>
                <w:spacing w:val="-3"/>
                <w:lang w:val="en-029"/>
              </w:rPr>
              <w:t xml:space="preserve">The Chairman, Mr. Gover moved to the next agenda item and invited questions and queries from the members. </w:t>
            </w:r>
          </w:p>
          <w:p w:rsidR="001F4AC2" w:rsidRDefault="001F4AC2" w:rsidP="001F4AC2">
            <w:pPr>
              <w:spacing w:after="0" w:line="240" w:lineRule="auto"/>
              <w:jc w:val="both"/>
              <w:rPr>
                <w:spacing w:val="-3"/>
                <w:lang w:val="en-029"/>
              </w:rPr>
            </w:pPr>
          </w:p>
          <w:p w:rsidR="001F4AC2" w:rsidRDefault="001F4AC2" w:rsidP="001F4AC2">
            <w:pPr>
              <w:spacing w:after="0" w:line="240" w:lineRule="auto"/>
              <w:jc w:val="both"/>
              <w:rPr>
                <w:b/>
                <w:spacing w:val="-3"/>
                <w:u w:val="single"/>
                <w:lang w:val="en-US"/>
              </w:rPr>
            </w:pPr>
            <w:r w:rsidRPr="00B57C12">
              <w:rPr>
                <w:b/>
                <w:spacing w:val="-3"/>
                <w:u w:val="single"/>
                <w:lang w:val="en-US"/>
              </w:rPr>
              <w:t>Questions and Comments</w:t>
            </w:r>
          </w:p>
          <w:p w:rsidR="001F4AC2" w:rsidRDefault="001F4AC2" w:rsidP="001F4AC2">
            <w:pPr>
              <w:spacing w:after="0" w:line="240" w:lineRule="auto"/>
              <w:jc w:val="both"/>
              <w:rPr>
                <w:spacing w:val="-3"/>
                <w:lang w:val="en-029"/>
              </w:rPr>
            </w:pPr>
          </w:p>
          <w:p w:rsidR="00653EF9" w:rsidRDefault="00653EF9" w:rsidP="001F4AC2">
            <w:pPr>
              <w:spacing w:after="0" w:line="240" w:lineRule="auto"/>
              <w:jc w:val="both"/>
              <w:rPr>
                <w:spacing w:val="-3"/>
                <w:lang w:val="en-029"/>
              </w:rPr>
            </w:pPr>
            <w:r>
              <w:rPr>
                <w:spacing w:val="-3"/>
                <w:lang w:val="en-029"/>
              </w:rPr>
              <w:t>Mr. Norrie queried the valuation of the investments</w:t>
            </w:r>
            <w:r w:rsidR="00A54910">
              <w:rPr>
                <w:spacing w:val="-3"/>
                <w:lang w:val="en-029"/>
              </w:rPr>
              <w:t xml:space="preserve"> on the Balance Sheet per </w:t>
            </w:r>
            <w:r w:rsidR="00A54910" w:rsidRPr="00A54910">
              <w:rPr>
                <w:i/>
                <w:spacing w:val="-3"/>
                <w:lang w:val="en-029"/>
              </w:rPr>
              <w:t>Note 11</w:t>
            </w:r>
            <w:r w:rsidR="00A54910">
              <w:rPr>
                <w:i/>
                <w:spacing w:val="-3"/>
                <w:lang w:val="en-029"/>
              </w:rPr>
              <w:t xml:space="preserve">. </w:t>
            </w:r>
            <w:r w:rsidR="00A54910">
              <w:rPr>
                <w:spacing w:val="-3"/>
                <w:lang w:val="en-029"/>
              </w:rPr>
              <w:t xml:space="preserve">He was </w:t>
            </w:r>
            <w:r>
              <w:rPr>
                <w:spacing w:val="-3"/>
                <w:lang w:val="en-029"/>
              </w:rPr>
              <w:t>particular</w:t>
            </w:r>
            <w:r w:rsidR="00A54910">
              <w:rPr>
                <w:spacing w:val="-3"/>
                <w:lang w:val="en-029"/>
              </w:rPr>
              <w:t xml:space="preserve">ly concerned about </w:t>
            </w:r>
            <w:r>
              <w:rPr>
                <w:spacing w:val="-3"/>
                <w:lang w:val="en-029"/>
              </w:rPr>
              <w:t>the amount of the Barbados Government Debentures</w:t>
            </w:r>
            <w:r w:rsidR="00A54910">
              <w:rPr>
                <w:spacing w:val="-3"/>
                <w:lang w:val="en-029"/>
              </w:rPr>
              <w:t xml:space="preserve"> which are valued over BDS $500,000</w:t>
            </w:r>
            <w:r>
              <w:rPr>
                <w:spacing w:val="-3"/>
                <w:lang w:val="en-029"/>
              </w:rPr>
              <w:t xml:space="preserve">.  </w:t>
            </w:r>
          </w:p>
          <w:p w:rsidR="00A54910" w:rsidRDefault="00A54910" w:rsidP="001F4AC2">
            <w:pPr>
              <w:spacing w:after="0" w:line="240" w:lineRule="auto"/>
              <w:jc w:val="both"/>
              <w:rPr>
                <w:spacing w:val="-3"/>
                <w:lang w:val="en-029"/>
              </w:rPr>
            </w:pPr>
          </w:p>
          <w:p w:rsidR="00A54910" w:rsidRDefault="00A54910" w:rsidP="001F4AC2">
            <w:pPr>
              <w:spacing w:after="0" w:line="240" w:lineRule="auto"/>
              <w:jc w:val="both"/>
              <w:rPr>
                <w:spacing w:val="-3"/>
                <w:lang w:val="en-029"/>
              </w:rPr>
            </w:pPr>
            <w:r>
              <w:rPr>
                <w:spacing w:val="-3"/>
                <w:lang w:val="en-029"/>
              </w:rPr>
              <w:t xml:space="preserve">Th Chairman acknowledge the query and agreed that the investments should be assessed by the auditor for impairment. </w:t>
            </w:r>
          </w:p>
          <w:p w:rsidR="001F4AC2" w:rsidRDefault="001F4AC2" w:rsidP="001F4AC2">
            <w:pPr>
              <w:spacing w:after="0" w:line="240" w:lineRule="auto"/>
              <w:jc w:val="both"/>
              <w:rPr>
                <w:spacing w:val="-3"/>
                <w:lang w:val="en-029"/>
              </w:rPr>
            </w:pPr>
          </w:p>
          <w:p w:rsidR="00DA7D0B" w:rsidRDefault="00A54910" w:rsidP="001F4AC2">
            <w:pPr>
              <w:spacing w:after="0" w:line="240" w:lineRule="auto"/>
              <w:jc w:val="both"/>
              <w:rPr>
                <w:spacing w:val="-3"/>
                <w:lang w:val="en-029"/>
              </w:rPr>
            </w:pPr>
            <w:r>
              <w:rPr>
                <w:szCs w:val="24"/>
                <w:lang w:val="en-029"/>
              </w:rPr>
              <w:t>Professor</w:t>
            </w:r>
            <w:r w:rsidRPr="00382D3E">
              <w:rPr>
                <w:szCs w:val="24"/>
                <w:lang w:val="en-029"/>
              </w:rPr>
              <w:t xml:space="preserve"> Erro</w:t>
            </w:r>
            <w:r>
              <w:rPr>
                <w:szCs w:val="24"/>
                <w:lang w:val="en-029"/>
              </w:rPr>
              <w:t>l Walrond</w:t>
            </w:r>
            <w:r w:rsidRPr="00BF20C2">
              <w:rPr>
                <w:spacing w:val="-3"/>
                <w:lang w:val="en-029"/>
              </w:rPr>
              <w:t xml:space="preserve"> </w:t>
            </w:r>
            <w:r>
              <w:rPr>
                <w:spacing w:val="-3"/>
                <w:lang w:val="en-029"/>
              </w:rPr>
              <w:t xml:space="preserve">commented on the matter to </w:t>
            </w:r>
            <w:r w:rsidR="00DA7D0B">
              <w:rPr>
                <w:spacing w:val="-3"/>
                <w:lang w:val="en-029"/>
              </w:rPr>
              <w:t xml:space="preserve">remind fellow members that the principal is guaranteed. However, the amount or interest having been accumulated may have fluctuated due to changes in the rates over the years. </w:t>
            </w:r>
          </w:p>
          <w:p w:rsidR="00DA7D0B" w:rsidRDefault="00DA7D0B" w:rsidP="001F4AC2">
            <w:pPr>
              <w:spacing w:after="0" w:line="240" w:lineRule="auto"/>
              <w:jc w:val="both"/>
              <w:rPr>
                <w:spacing w:val="-3"/>
                <w:lang w:val="en-029"/>
              </w:rPr>
            </w:pPr>
          </w:p>
          <w:p w:rsidR="001F4AC2" w:rsidRDefault="00DA7D0B" w:rsidP="001F4AC2">
            <w:pPr>
              <w:spacing w:after="0" w:line="240" w:lineRule="auto"/>
              <w:jc w:val="both"/>
              <w:rPr>
                <w:spacing w:val="-3"/>
                <w:lang w:val="en-029"/>
              </w:rPr>
            </w:pPr>
            <w:r>
              <w:rPr>
                <w:spacing w:val="-3"/>
                <w:lang w:val="en-029"/>
              </w:rPr>
              <w:t xml:space="preserve">The Chairman </w:t>
            </w:r>
            <w:r w:rsidR="001F4AC2" w:rsidRPr="006B0D74">
              <w:rPr>
                <w:spacing w:val="-3"/>
                <w:lang w:val="en-029"/>
              </w:rPr>
              <w:t>motion</w:t>
            </w:r>
            <w:r>
              <w:rPr>
                <w:spacing w:val="-3"/>
                <w:lang w:val="en-029"/>
              </w:rPr>
              <w:t>ed for the approval and acceptance of the presented financials and</w:t>
            </w:r>
            <w:r w:rsidR="001F4AC2" w:rsidRPr="006B0D74">
              <w:rPr>
                <w:spacing w:val="-3"/>
                <w:lang w:val="en-029"/>
              </w:rPr>
              <w:t xml:space="preserve"> </w:t>
            </w:r>
            <w:r w:rsidR="001F4AC2" w:rsidRPr="006B0D74">
              <w:rPr>
                <w:b/>
                <w:spacing w:val="-3"/>
                <w:lang w:val="en-029"/>
              </w:rPr>
              <w:t>IT WAS RESOLVED</w:t>
            </w:r>
            <w:r w:rsidR="001F4AC2" w:rsidRPr="006B0D74">
              <w:rPr>
                <w:spacing w:val="-3"/>
                <w:lang w:val="en-029"/>
              </w:rPr>
              <w:t xml:space="preserve"> that the audited September 30, 202</w:t>
            </w:r>
            <w:r>
              <w:rPr>
                <w:spacing w:val="-3"/>
                <w:lang w:val="en-029"/>
              </w:rPr>
              <w:t>2</w:t>
            </w:r>
            <w:r w:rsidR="001F4AC2" w:rsidRPr="006B0D74">
              <w:rPr>
                <w:spacing w:val="-3"/>
                <w:lang w:val="en-029"/>
              </w:rPr>
              <w:t xml:space="preserve"> financial statements be </w:t>
            </w:r>
            <w:r w:rsidR="001F4AC2">
              <w:rPr>
                <w:spacing w:val="-3"/>
                <w:lang w:val="en-029"/>
              </w:rPr>
              <w:t xml:space="preserve">and are hereby </w:t>
            </w:r>
            <w:r>
              <w:rPr>
                <w:spacing w:val="-3"/>
                <w:lang w:val="en-029"/>
              </w:rPr>
              <w:t xml:space="preserve">unanimously </w:t>
            </w:r>
            <w:r w:rsidR="001F4AC2" w:rsidRPr="006B0D74">
              <w:rPr>
                <w:spacing w:val="-3"/>
                <w:lang w:val="en-029"/>
              </w:rPr>
              <w:t>accepted and adopted.</w:t>
            </w:r>
          </w:p>
          <w:p w:rsidR="001F4AC2" w:rsidRDefault="001F4AC2" w:rsidP="001F4AC2">
            <w:pPr>
              <w:spacing w:after="0" w:line="240" w:lineRule="auto"/>
              <w:jc w:val="both"/>
              <w:rPr>
                <w:spacing w:val="-3"/>
                <w:lang w:val="en-029"/>
              </w:rPr>
            </w:pPr>
          </w:p>
          <w:p w:rsidR="001F4AC2" w:rsidRPr="00FC0288" w:rsidRDefault="001F4AC2" w:rsidP="001F4AC2">
            <w:pPr>
              <w:spacing w:after="0" w:line="240" w:lineRule="auto"/>
              <w:jc w:val="both"/>
              <w:rPr>
                <w:spacing w:val="-3"/>
                <w:lang w:val="en-029"/>
              </w:rPr>
            </w:pPr>
            <w:r w:rsidRPr="006B0D74">
              <w:rPr>
                <w:spacing w:val="-3"/>
                <w:lang w:val="en-029"/>
              </w:rPr>
              <w:t>There being no opposition</w:t>
            </w:r>
            <w:r>
              <w:rPr>
                <w:spacing w:val="-3"/>
                <w:lang w:val="en-029"/>
              </w:rPr>
              <w:t xml:space="preserve"> or further comments the Chairman moved to the next agenda item. </w:t>
            </w:r>
          </w:p>
        </w:tc>
      </w:tr>
      <w:tr w:rsidR="001F4AC2" w:rsidTr="005B04AA">
        <w:trPr>
          <w:trHeight w:val="252"/>
        </w:trPr>
        <w:tc>
          <w:tcPr>
            <w:tcW w:w="2340" w:type="dxa"/>
          </w:tcPr>
          <w:p w:rsidR="001F4AC2" w:rsidRDefault="001F4AC2" w:rsidP="001F4AC2">
            <w:pPr>
              <w:tabs>
                <w:tab w:val="left" w:pos="0"/>
              </w:tabs>
              <w:suppressAutoHyphens/>
              <w:spacing w:after="0" w:line="240" w:lineRule="auto"/>
              <w:rPr>
                <w:b/>
              </w:rPr>
            </w:pPr>
          </w:p>
        </w:tc>
        <w:tc>
          <w:tcPr>
            <w:tcW w:w="7272" w:type="dxa"/>
          </w:tcPr>
          <w:p w:rsidR="001F4AC2" w:rsidRDefault="001F4AC2" w:rsidP="001F4AC2">
            <w:pPr>
              <w:spacing w:after="0" w:line="240" w:lineRule="auto"/>
              <w:jc w:val="both"/>
              <w:rPr>
                <w:spacing w:val="-3"/>
                <w:lang w:val="en-029"/>
              </w:rPr>
            </w:pPr>
          </w:p>
        </w:tc>
      </w:tr>
      <w:tr w:rsidR="00DA7D0B" w:rsidTr="005B04AA">
        <w:trPr>
          <w:trHeight w:val="252"/>
        </w:trPr>
        <w:tc>
          <w:tcPr>
            <w:tcW w:w="2340" w:type="dxa"/>
          </w:tcPr>
          <w:p w:rsidR="00DA7D0B" w:rsidRDefault="00DA7D0B" w:rsidP="00DA7D0B">
            <w:pPr>
              <w:tabs>
                <w:tab w:val="left" w:pos="0"/>
              </w:tabs>
              <w:suppressAutoHyphens/>
              <w:spacing w:after="0" w:line="240" w:lineRule="auto"/>
              <w:rPr>
                <w:b/>
              </w:rPr>
            </w:pPr>
            <w:r>
              <w:rPr>
                <w:b/>
              </w:rPr>
              <w:t xml:space="preserve">TO CONSIDER THE ELECTION TO THE BOARD OF DIRECTORS: </w:t>
            </w:r>
          </w:p>
        </w:tc>
        <w:tc>
          <w:tcPr>
            <w:tcW w:w="7272" w:type="dxa"/>
          </w:tcPr>
          <w:p w:rsidR="00DA7D0B" w:rsidRDefault="00DA7D0B" w:rsidP="00DA7D0B">
            <w:pPr>
              <w:spacing w:after="0" w:line="240" w:lineRule="auto"/>
              <w:jc w:val="both"/>
              <w:rPr>
                <w:szCs w:val="24"/>
                <w:lang w:val="en-029"/>
              </w:rPr>
            </w:pPr>
            <w:r>
              <w:rPr>
                <w:spacing w:val="-3"/>
                <w:lang w:val="en-029"/>
              </w:rPr>
              <w:t xml:space="preserve">The Chairman proposed that consideration be given to this agenda item and named the below seven (7) nominees </w:t>
            </w:r>
            <w:r>
              <w:rPr>
                <w:szCs w:val="24"/>
                <w:lang w:val="en-029"/>
              </w:rPr>
              <w:t>as were received and accepted by the Corporate Secretary.</w:t>
            </w:r>
          </w:p>
          <w:p w:rsidR="00DA7D0B" w:rsidRDefault="00DA7D0B" w:rsidP="00DA7D0B">
            <w:pPr>
              <w:spacing w:after="0" w:line="240" w:lineRule="auto"/>
              <w:jc w:val="both"/>
              <w:rPr>
                <w:szCs w:val="24"/>
                <w:lang w:val="en-029"/>
              </w:rPr>
            </w:pPr>
          </w:p>
          <w:p w:rsidR="00DA7D0B" w:rsidRDefault="00DA7D0B" w:rsidP="00DA7D0B">
            <w:pPr>
              <w:spacing w:after="0" w:line="240" w:lineRule="auto"/>
              <w:jc w:val="both"/>
              <w:rPr>
                <w:spacing w:val="-3"/>
                <w:lang w:val="en-029"/>
              </w:rPr>
            </w:pPr>
            <w:r>
              <w:rPr>
                <w:szCs w:val="24"/>
                <w:lang w:val="en-029"/>
              </w:rPr>
              <w:t>The nominees for election to the Board to serve until the next Annual General Meeting being:</w:t>
            </w:r>
          </w:p>
          <w:p w:rsidR="00DA7D0B" w:rsidRDefault="00DA7D0B" w:rsidP="00DA7D0B">
            <w:pPr>
              <w:tabs>
                <w:tab w:val="left" w:pos="720"/>
              </w:tabs>
              <w:spacing w:after="0" w:line="240" w:lineRule="auto"/>
              <w:ind w:left="720"/>
            </w:pPr>
          </w:p>
          <w:p w:rsidR="00DA7D0B" w:rsidRDefault="00DA7D0B" w:rsidP="00DA7D0B">
            <w:pPr>
              <w:tabs>
                <w:tab w:val="left" w:pos="720"/>
              </w:tabs>
              <w:spacing w:after="0" w:line="240" w:lineRule="auto"/>
              <w:ind w:left="720"/>
              <w:rPr>
                <w:b/>
              </w:rPr>
            </w:pPr>
            <w:r w:rsidRPr="00260E56">
              <w:lastRenderedPageBreak/>
              <w:t>-</w:t>
            </w:r>
            <w:r w:rsidRPr="00260E56">
              <w:rPr>
                <w:b/>
              </w:rPr>
              <w:t xml:space="preserve"> Bernard Gover</w:t>
            </w:r>
          </w:p>
          <w:p w:rsidR="00DA7D0B" w:rsidRPr="00DA7D0B" w:rsidRDefault="00DA7D0B" w:rsidP="00DA7D0B">
            <w:pPr>
              <w:tabs>
                <w:tab w:val="left" w:pos="720"/>
              </w:tabs>
              <w:spacing w:after="0" w:line="240" w:lineRule="auto"/>
              <w:ind w:left="720"/>
              <w:rPr>
                <w:b/>
              </w:rPr>
            </w:pPr>
            <w:r w:rsidRPr="00260E56">
              <w:t>-</w:t>
            </w:r>
            <w:r>
              <w:t xml:space="preserve"> </w:t>
            </w:r>
            <w:r w:rsidRPr="00260E56">
              <w:rPr>
                <w:b/>
              </w:rPr>
              <w:t>David Mitchell</w:t>
            </w:r>
          </w:p>
          <w:p w:rsidR="00DA7D0B" w:rsidRPr="00260E56" w:rsidRDefault="00DA7D0B" w:rsidP="00DA7D0B">
            <w:pPr>
              <w:tabs>
                <w:tab w:val="left" w:pos="720"/>
              </w:tabs>
              <w:spacing w:after="0" w:line="240" w:lineRule="auto"/>
              <w:ind w:left="720"/>
              <w:rPr>
                <w:b/>
              </w:rPr>
            </w:pPr>
            <w:r w:rsidRPr="00260E56">
              <w:t xml:space="preserve">- </w:t>
            </w:r>
            <w:r>
              <w:rPr>
                <w:b/>
              </w:rPr>
              <w:t>Evelyne Mondou</w:t>
            </w:r>
          </w:p>
          <w:p w:rsidR="00DA7D0B" w:rsidRDefault="00DA7D0B" w:rsidP="00DA7D0B">
            <w:pPr>
              <w:tabs>
                <w:tab w:val="left" w:pos="720"/>
              </w:tabs>
              <w:spacing w:after="0" w:line="240" w:lineRule="auto"/>
              <w:ind w:left="720"/>
            </w:pPr>
            <w:r w:rsidRPr="00260E56">
              <w:t xml:space="preserve">- </w:t>
            </w:r>
            <w:r w:rsidRPr="00260E56">
              <w:rPr>
                <w:b/>
              </w:rPr>
              <w:t>Massimo Cecchi</w:t>
            </w:r>
          </w:p>
          <w:p w:rsidR="00DA7D0B" w:rsidRDefault="00DA7D0B" w:rsidP="00DA7D0B">
            <w:pPr>
              <w:tabs>
                <w:tab w:val="left" w:pos="720"/>
              </w:tabs>
              <w:spacing w:after="0" w:line="240" w:lineRule="auto"/>
              <w:ind w:left="720"/>
              <w:rPr>
                <w:b/>
                <w:lang w:val="en-CA"/>
              </w:rPr>
            </w:pPr>
            <w:r w:rsidRPr="00260E56">
              <w:t xml:space="preserve">- </w:t>
            </w:r>
            <w:r w:rsidRPr="001003FA">
              <w:rPr>
                <w:b/>
                <w:lang w:val="en-CA"/>
              </w:rPr>
              <w:t>Beth Myer</w:t>
            </w:r>
            <w:r>
              <w:rPr>
                <w:b/>
                <w:lang w:val="en-CA"/>
              </w:rPr>
              <w:t>s</w:t>
            </w:r>
          </w:p>
          <w:p w:rsidR="00DA7D0B" w:rsidRDefault="00DA7D0B" w:rsidP="00DA7D0B">
            <w:pPr>
              <w:tabs>
                <w:tab w:val="left" w:pos="720"/>
              </w:tabs>
              <w:spacing w:after="0" w:line="240" w:lineRule="auto"/>
              <w:ind w:left="720"/>
              <w:rPr>
                <w:b/>
                <w:lang w:val="en-CA"/>
              </w:rPr>
            </w:pPr>
            <w:r w:rsidRPr="00260E56">
              <w:t xml:space="preserve">- </w:t>
            </w:r>
            <w:r w:rsidRPr="00883405">
              <w:rPr>
                <w:b/>
                <w:lang w:val="en-CA"/>
              </w:rPr>
              <w:t>Fiona MacLennan</w:t>
            </w:r>
            <w:r>
              <w:rPr>
                <w:b/>
                <w:lang w:val="en-CA"/>
              </w:rPr>
              <w:t xml:space="preserve"> and </w:t>
            </w:r>
          </w:p>
          <w:p w:rsidR="00DA7D0B" w:rsidRPr="00DA7D0B" w:rsidRDefault="00DA7D0B" w:rsidP="00DA7D0B">
            <w:pPr>
              <w:tabs>
                <w:tab w:val="left" w:pos="720"/>
              </w:tabs>
              <w:spacing w:after="0" w:line="240" w:lineRule="auto"/>
              <w:ind w:left="720"/>
              <w:rPr>
                <w:b/>
                <w:lang w:val="en-CA"/>
              </w:rPr>
            </w:pPr>
            <w:r>
              <w:rPr>
                <w:b/>
                <w:lang w:val="en-CA"/>
              </w:rPr>
              <w:t xml:space="preserve">- </w:t>
            </w:r>
            <w:r w:rsidRPr="00DA7D0B">
              <w:rPr>
                <w:b/>
                <w:lang w:val="en-CA"/>
              </w:rPr>
              <w:t>Danish Chaudry</w:t>
            </w:r>
          </w:p>
          <w:p w:rsidR="00DA7D0B" w:rsidRDefault="00DA7D0B" w:rsidP="00DA7D0B">
            <w:pPr>
              <w:spacing w:after="0" w:line="240" w:lineRule="auto"/>
              <w:jc w:val="both"/>
              <w:rPr>
                <w:b/>
              </w:rPr>
            </w:pPr>
          </w:p>
          <w:p w:rsidR="00DA7D0B" w:rsidRDefault="00DA7D0B" w:rsidP="00DA7D0B">
            <w:pPr>
              <w:spacing w:after="0" w:line="240" w:lineRule="auto"/>
              <w:jc w:val="both"/>
            </w:pPr>
            <w:r>
              <w:t xml:space="preserve">The Chairman referred to the By-laws and noted that the Board of Directors is restricted to a minimum of four (4) and a maximum of seven (7) directors to constitute the Board. </w:t>
            </w:r>
          </w:p>
          <w:p w:rsidR="00DA7D0B" w:rsidRDefault="00DA7D0B" w:rsidP="00DA7D0B">
            <w:pPr>
              <w:spacing w:after="0" w:line="240" w:lineRule="auto"/>
              <w:jc w:val="both"/>
            </w:pPr>
          </w:p>
          <w:p w:rsidR="00DA7D0B" w:rsidRDefault="00DA7D0B" w:rsidP="00DA7D0B">
            <w:pPr>
              <w:spacing w:after="0" w:line="240" w:lineRule="auto"/>
              <w:jc w:val="both"/>
            </w:pPr>
            <w:r>
              <w:t xml:space="preserve">The Chairman then suggested and recommended that the full slate of seven (7) nominees be duly elected to the Board until the next AGM provided there were no objections. He advised that once there were no objections that an election would not be needed. </w:t>
            </w:r>
          </w:p>
          <w:p w:rsidR="00DA7D0B" w:rsidRDefault="00DA7D0B" w:rsidP="00DA7D0B">
            <w:pPr>
              <w:spacing w:after="0" w:line="240" w:lineRule="auto"/>
              <w:jc w:val="both"/>
            </w:pPr>
          </w:p>
          <w:p w:rsidR="00DA7D0B" w:rsidRDefault="00DA7D0B" w:rsidP="00DA7D0B">
            <w:pPr>
              <w:spacing w:after="0" w:line="240" w:lineRule="auto"/>
              <w:jc w:val="both"/>
            </w:pPr>
            <w:r>
              <w:t xml:space="preserve">The Chairman sought confirmation from CCSL as to the election of the seven (7) nomination as there were no objection received or noted at the meeting. </w:t>
            </w:r>
          </w:p>
          <w:p w:rsidR="00DA7D0B" w:rsidRDefault="00DA7D0B" w:rsidP="00DA7D0B">
            <w:pPr>
              <w:spacing w:after="0" w:line="240" w:lineRule="auto"/>
              <w:jc w:val="both"/>
            </w:pPr>
          </w:p>
          <w:p w:rsidR="00DA7D0B" w:rsidRDefault="00DA7D0B" w:rsidP="00DA7D0B">
            <w:pPr>
              <w:spacing w:after="0" w:line="240" w:lineRule="auto"/>
              <w:jc w:val="both"/>
              <w:rPr>
                <w:spacing w:val="-3"/>
                <w:lang w:val="en-029"/>
              </w:rPr>
            </w:pPr>
            <w:r>
              <w:rPr>
                <w:spacing w:val="-3"/>
                <w:lang w:val="en-029"/>
              </w:rPr>
              <w:t xml:space="preserve">On a motion duly made by the Chairman and passed unanimously </w:t>
            </w:r>
            <w:r>
              <w:rPr>
                <w:b/>
                <w:spacing w:val="-3"/>
                <w:lang w:val="en-029"/>
              </w:rPr>
              <w:t>IT WAS RESOLVED:</w:t>
            </w:r>
            <w:r>
              <w:rPr>
                <w:spacing w:val="-3"/>
                <w:lang w:val="en-029"/>
              </w:rPr>
              <w:t xml:space="preserve"> t</w:t>
            </w:r>
            <w:r>
              <w:t xml:space="preserve">hat the following persons be elected to the Board of Directors to serve in that capacity for the ensuing year or until such time as their tenure comes to an end in accordance with the By-Laws of the Company: </w:t>
            </w:r>
          </w:p>
          <w:p w:rsidR="00DA7D0B" w:rsidRPr="00A31B4E" w:rsidRDefault="00DA7D0B" w:rsidP="00DA7D0B">
            <w:pPr>
              <w:spacing w:after="0" w:line="240" w:lineRule="auto"/>
              <w:jc w:val="both"/>
              <w:rPr>
                <w:spacing w:val="-3"/>
                <w:lang w:val="en-029"/>
              </w:rPr>
            </w:pPr>
          </w:p>
          <w:p w:rsidR="00DA7D0B" w:rsidRDefault="00DA7D0B" w:rsidP="00DA7D0B">
            <w:pPr>
              <w:tabs>
                <w:tab w:val="left" w:pos="720"/>
              </w:tabs>
              <w:spacing w:after="0" w:line="240" w:lineRule="auto"/>
              <w:ind w:left="720"/>
              <w:rPr>
                <w:b/>
              </w:rPr>
            </w:pPr>
            <w:r w:rsidRPr="00260E56">
              <w:t xml:space="preserve">- </w:t>
            </w:r>
            <w:r w:rsidRPr="00260E56">
              <w:rPr>
                <w:b/>
              </w:rPr>
              <w:t>Bernard Gover</w:t>
            </w:r>
          </w:p>
          <w:p w:rsidR="00DA7D0B" w:rsidRPr="00DA7D0B" w:rsidRDefault="00DA7D0B" w:rsidP="00DA7D0B">
            <w:pPr>
              <w:tabs>
                <w:tab w:val="left" w:pos="720"/>
              </w:tabs>
              <w:spacing w:after="0" w:line="240" w:lineRule="auto"/>
              <w:ind w:left="720"/>
              <w:rPr>
                <w:b/>
              </w:rPr>
            </w:pPr>
            <w:r w:rsidRPr="00260E56">
              <w:t>-</w:t>
            </w:r>
            <w:r>
              <w:t xml:space="preserve"> </w:t>
            </w:r>
            <w:r w:rsidRPr="00260E56">
              <w:rPr>
                <w:b/>
              </w:rPr>
              <w:t>David Mitchell</w:t>
            </w:r>
          </w:p>
          <w:p w:rsidR="00DA7D0B" w:rsidRPr="00260E56" w:rsidRDefault="00DA7D0B" w:rsidP="00DA7D0B">
            <w:pPr>
              <w:tabs>
                <w:tab w:val="left" w:pos="720"/>
              </w:tabs>
              <w:spacing w:after="0" w:line="240" w:lineRule="auto"/>
              <w:ind w:left="720"/>
              <w:rPr>
                <w:b/>
              </w:rPr>
            </w:pPr>
            <w:r w:rsidRPr="00260E56">
              <w:t xml:space="preserve">- </w:t>
            </w:r>
            <w:r>
              <w:rPr>
                <w:b/>
              </w:rPr>
              <w:t>Evelyne Mondou</w:t>
            </w:r>
          </w:p>
          <w:p w:rsidR="00DA7D0B" w:rsidRDefault="00DA7D0B" w:rsidP="00DA7D0B">
            <w:pPr>
              <w:tabs>
                <w:tab w:val="left" w:pos="720"/>
              </w:tabs>
              <w:spacing w:after="0" w:line="240" w:lineRule="auto"/>
              <w:ind w:left="720"/>
            </w:pPr>
            <w:r w:rsidRPr="00260E56">
              <w:t xml:space="preserve">- </w:t>
            </w:r>
            <w:r w:rsidRPr="00260E56">
              <w:rPr>
                <w:b/>
              </w:rPr>
              <w:t>Massimo Cecchi</w:t>
            </w:r>
          </w:p>
          <w:p w:rsidR="00DA7D0B" w:rsidRDefault="00DA7D0B" w:rsidP="00DA7D0B">
            <w:pPr>
              <w:tabs>
                <w:tab w:val="left" w:pos="720"/>
              </w:tabs>
              <w:spacing w:after="0" w:line="240" w:lineRule="auto"/>
              <w:ind w:left="720"/>
              <w:rPr>
                <w:b/>
                <w:lang w:val="en-CA"/>
              </w:rPr>
            </w:pPr>
            <w:r w:rsidRPr="00260E56">
              <w:t xml:space="preserve">- </w:t>
            </w:r>
            <w:r w:rsidRPr="001003FA">
              <w:rPr>
                <w:b/>
                <w:lang w:val="en-CA"/>
              </w:rPr>
              <w:t>Beth Myer</w:t>
            </w:r>
            <w:r>
              <w:rPr>
                <w:b/>
                <w:lang w:val="en-CA"/>
              </w:rPr>
              <w:t>s</w:t>
            </w:r>
          </w:p>
          <w:p w:rsidR="00DA7D0B" w:rsidRDefault="00DA7D0B" w:rsidP="00DA7D0B">
            <w:pPr>
              <w:tabs>
                <w:tab w:val="left" w:pos="720"/>
              </w:tabs>
              <w:spacing w:after="0" w:line="240" w:lineRule="auto"/>
              <w:ind w:left="720"/>
              <w:rPr>
                <w:b/>
                <w:lang w:val="en-CA"/>
              </w:rPr>
            </w:pPr>
            <w:r w:rsidRPr="00260E56">
              <w:t xml:space="preserve">- </w:t>
            </w:r>
            <w:r w:rsidRPr="00883405">
              <w:rPr>
                <w:b/>
                <w:lang w:val="en-CA"/>
              </w:rPr>
              <w:t>Fiona MacLennan</w:t>
            </w:r>
            <w:r>
              <w:rPr>
                <w:b/>
                <w:lang w:val="en-CA"/>
              </w:rPr>
              <w:t xml:space="preserve"> and </w:t>
            </w:r>
          </w:p>
          <w:p w:rsidR="00DA7D0B" w:rsidRDefault="00DA7D0B" w:rsidP="00DA7D0B">
            <w:pPr>
              <w:tabs>
                <w:tab w:val="left" w:pos="720"/>
              </w:tabs>
              <w:spacing w:after="0" w:line="240" w:lineRule="auto"/>
              <w:ind w:left="720"/>
              <w:rPr>
                <w:b/>
              </w:rPr>
            </w:pPr>
            <w:r>
              <w:rPr>
                <w:b/>
                <w:lang w:val="en-CA"/>
              </w:rPr>
              <w:t xml:space="preserve">- </w:t>
            </w:r>
            <w:r w:rsidRPr="00DA7D0B">
              <w:rPr>
                <w:b/>
                <w:lang w:val="en-CA"/>
              </w:rPr>
              <w:t>Danish Chaudry</w:t>
            </w:r>
          </w:p>
          <w:p w:rsidR="00DA7D0B" w:rsidRDefault="00DA7D0B" w:rsidP="00DA7D0B">
            <w:pPr>
              <w:spacing w:after="0" w:line="240" w:lineRule="auto"/>
              <w:jc w:val="both"/>
              <w:rPr>
                <w:b/>
              </w:rPr>
            </w:pPr>
          </w:p>
          <w:p w:rsidR="00DA7D0B" w:rsidRDefault="00DA7D0B" w:rsidP="00DA7D0B">
            <w:pPr>
              <w:spacing w:after="0" w:line="240" w:lineRule="auto"/>
              <w:jc w:val="both"/>
              <w:rPr>
                <w:spacing w:val="-3"/>
                <w:lang w:val="en-029"/>
              </w:rPr>
            </w:pPr>
            <w:r>
              <w:rPr>
                <w:spacing w:val="-3"/>
                <w:lang w:val="en-029"/>
              </w:rPr>
              <w:t>The Chairman proceeded with the meeting and moved to the next item on the agenda.</w:t>
            </w:r>
          </w:p>
        </w:tc>
      </w:tr>
      <w:tr w:rsidR="00DA7D0B" w:rsidTr="005B04AA">
        <w:trPr>
          <w:trHeight w:val="252"/>
        </w:trPr>
        <w:tc>
          <w:tcPr>
            <w:tcW w:w="2340" w:type="dxa"/>
          </w:tcPr>
          <w:p w:rsidR="00DA7D0B" w:rsidRDefault="00DA7D0B" w:rsidP="00DA7D0B">
            <w:pPr>
              <w:tabs>
                <w:tab w:val="left" w:pos="0"/>
              </w:tabs>
              <w:suppressAutoHyphens/>
              <w:spacing w:after="0" w:line="240" w:lineRule="auto"/>
              <w:rPr>
                <w:b/>
              </w:rPr>
            </w:pPr>
          </w:p>
        </w:tc>
        <w:tc>
          <w:tcPr>
            <w:tcW w:w="7272" w:type="dxa"/>
          </w:tcPr>
          <w:p w:rsidR="00DA7D0B" w:rsidRDefault="00DA7D0B" w:rsidP="00DA7D0B">
            <w:pPr>
              <w:spacing w:after="0" w:line="240" w:lineRule="auto"/>
              <w:jc w:val="both"/>
              <w:rPr>
                <w:spacing w:val="-3"/>
                <w:lang w:val="en-029"/>
              </w:rPr>
            </w:pPr>
          </w:p>
        </w:tc>
      </w:tr>
      <w:tr w:rsidR="00DA7D0B" w:rsidTr="005B04AA">
        <w:trPr>
          <w:trHeight w:val="252"/>
        </w:trPr>
        <w:tc>
          <w:tcPr>
            <w:tcW w:w="2340" w:type="dxa"/>
          </w:tcPr>
          <w:p w:rsidR="00DA7D0B" w:rsidRDefault="00DA7D0B" w:rsidP="00DA7D0B">
            <w:pPr>
              <w:tabs>
                <w:tab w:val="left" w:pos="0"/>
              </w:tabs>
              <w:suppressAutoHyphens/>
              <w:spacing w:after="0" w:line="240" w:lineRule="auto"/>
              <w:rPr>
                <w:b/>
              </w:rPr>
            </w:pPr>
            <w:r w:rsidRPr="005E4E73">
              <w:rPr>
                <w:b/>
              </w:rPr>
              <w:t xml:space="preserve">CONSIDERATION OF ANY RESOLUTIONS </w:t>
            </w:r>
            <w:r w:rsidRPr="005E4E73">
              <w:rPr>
                <w:b/>
              </w:rPr>
              <w:lastRenderedPageBreak/>
              <w:t>PRESENTED FOR THE MEETING</w:t>
            </w:r>
            <w:r>
              <w:rPr>
                <w:b/>
              </w:rPr>
              <w:t>:</w:t>
            </w:r>
          </w:p>
        </w:tc>
        <w:tc>
          <w:tcPr>
            <w:tcW w:w="7272" w:type="dxa"/>
          </w:tcPr>
          <w:p w:rsidR="00DA7D0B" w:rsidRDefault="00DA7D0B" w:rsidP="00DA7D0B">
            <w:pPr>
              <w:spacing w:after="0" w:line="240" w:lineRule="auto"/>
              <w:jc w:val="both"/>
              <w:rPr>
                <w:spacing w:val="-3"/>
                <w:szCs w:val="24"/>
                <w:lang w:val="en-029"/>
              </w:rPr>
            </w:pPr>
            <w:r w:rsidRPr="00906E81">
              <w:rPr>
                <w:spacing w:val="-3"/>
                <w:szCs w:val="24"/>
                <w:lang w:val="en-029"/>
              </w:rPr>
              <w:lastRenderedPageBreak/>
              <w:t>The Chairman advised the meeting that there were t</w:t>
            </w:r>
            <w:r>
              <w:rPr>
                <w:spacing w:val="-3"/>
                <w:szCs w:val="24"/>
                <w:lang w:val="en-029"/>
              </w:rPr>
              <w:t>hree</w:t>
            </w:r>
            <w:r w:rsidRPr="00906E81">
              <w:rPr>
                <w:spacing w:val="-3"/>
                <w:szCs w:val="24"/>
                <w:lang w:val="en-029"/>
              </w:rPr>
              <w:t xml:space="preserve"> resolutions up for consideration</w:t>
            </w:r>
            <w:r>
              <w:rPr>
                <w:spacing w:val="-3"/>
                <w:szCs w:val="24"/>
                <w:lang w:val="en-029"/>
              </w:rPr>
              <w:t>.</w:t>
            </w:r>
          </w:p>
          <w:p w:rsidR="00DA7D0B" w:rsidRDefault="00DA7D0B" w:rsidP="00DA7D0B">
            <w:pPr>
              <w:spacing w:after="0" w:line="240" w:lineRule="auto"/>
              <w:jc w:val="both"/>
              <w:rPr>
                <w:spacing w:val="-3"/>
                <w:szCs w:val="24"/>
                <w:lang w:val="en-029"/>
              </w:rPr>
            </w:pPr>
          </w:p>
          <w:p w:rsidR="00DA7D0B" w:rsidRDefault="00DA7D0B" w:rsidP="00DA7D0B">
            <w:pPr>
              <w:jc w:val="both"/>
              <w:rPr>
                <w:szCs w:val="24"/>
                <w:lang w:val="en-029"/>
              </w:rPr>
            </w:pPr>
            <w:r>
              <w:rPr>
                <w:szCs w:val="24"/>
                <w:lang w:val="en-029"/>
              </w:rPr>
              <w:lastRenderedPageBreak/>
              <w:t>He invited Mr. Kregg Franklin of CCSL to display the resolutions on the Zoom Meetings screen for attendees to view.</w:t>
            </w:r>
          </w:p>
          <w:p w:rsidR="00DA7D0B" w:rsidRDefault="00DA7D0B" w:rsidP="00DA7D0B">
            <w:pPr>
              <w:jc w:val="both"/>
              <w:rPr>
                <w:szCs w:val="24"/>
                <w:lang w:val="en-029"/>
              </w:rPr>
            </w:pPr>
            <w:r>
              <w:rPr>
                <w:szCs w:val="24"/>
                <w:lang w:val="en-029"/>
              </w:rPr>
              <w:t>The procedure for members in attendance to cast their vote via the chat feature of the Zoom Meeting platform was briefly outlined. Those persons who held proxies were required to indicate the 'split' or difference between the votes they were casting.</w:t>
            </w:r>
          </w:p>
          <w:p w:rsidR="00DA7D0B" w:rsidRPr="00906E81" w:rsidRDefault="00DA7D0B" w:rsidP="00DA7D0B">
            <w:pPr>
              <w:spacing w:after="0" w:line="240" w:lineRule="auto"/>
              <w:jc w:val="both"/>
              <w:rPr>
                <w:spacing w:val="-3"/>
                <w:szCs w:val="24"/>
                <w:lang w:val="en-029"/>
              </w:rPr>
            </w:pPr>
            <w:r w:rsidRPr="00906E81">
              <w:rPr>
                <w:spacing w:val="-3"/>
                <w:szCs w:val="24"/>
                <w:lang w:val="en-029"/>
              </w:rPr>
              <w:t xml:space="preserve"> </w:t>
            </w:r>
          </w:p>
          <w:p w:rsidR="00DA7D0B" w:rsidRPr="00DA7D0B" w:rsidRDefault="00DA7D0B" w:rsidP="00DA7D0B">
            <w:pPr>
              <w:autoSpaceDE w:val="0"/>
              <w:autoSpaceDN w:val="0"/>
              <w:adjustRightInd w:val="0"/>
              <w:spacing w:after="0" w:line="240" w:lineRule="auto"/>
              <w:rPr>
                <w:b/>
                <w:bCs/>
                <w:szCs w:val="24"/>
                <w:u w:val="single"/>
                <w:lang w:eastAsia="en-029"/>
              </w:rPr>
            </w:pPr>
            <w:r w:rsidRPr="00DA7D0B">
              <w:rPr>
                <w:b/>
                <w:bCs/>
                <w:szCs w:val="24"/>
                <w:u w:val="single"/>
                <w:lang w:eastAsia="en-029"/>
              </w:rPr>
              <w:t xml:space="preserve">Resolution 1 </w:t>
            </w:r>
          </w:p>
          <w:p w:rsidR="00DA7D0B" w:rsidRDefault="00DA7D0B" w:rsidP="00DA7D0B">
            <w:pPr>
              <w:autoSpaceDE w:val="0"/>
              <w:autoSpaceDN w:val="0"/>
              <w:adjustRightInd w:val="0"/>
              <w:spacing w:after="0" w:line="240" w:lineRule="auto"/>
              <w:rPr>
                <w:b/>
                <w:bCs/>
                <w:szCs w:val="24"/>
                <w:lang w:eastAsia="en-029"/>
              </w:rPr>
            </w:pPr>
          </w:p>
          <w:p w:rsidR="00DA7D0B" w:rsidRPr="002E37EA" w:rsidRDefault="00DA7D0B" w:rsidP="00DA7D0B">
            <w:pPr>
              <w:spacing w:after="0" w:line="240" w:lineRule="auto"/>
              <w:jc w:val="both"/>
              <w:rPr>
                <w:rFonts w:eastAsiaTheme="minorHAnsi"/>
                <w:lang w:eastAsia="en-GB"/>
              </w:rPr>
            </w:pPr>
            <w:r w:rsidRPr="002E37EA">
              <w:rPr>
                <w:rFonts w:eastAsiaTheme="minorHAnsi"/>
                <w:lang w:eastAsia="en-GB"/>
              </w:rPr>
              <w:t>In the same way as the owners of properties which are commercially short term rented for 4 weeks or more and who pay a short term rental fee per year, the owners of properties which are rented long term for 6 months or more in a year should pay a long term rental fee of the same amount per year.</w:t>
            </w:r>
          </w:p>
          <w:p w:rsidR="00DA7D0B" w:rsidRPr="002E37EA" w:rsidRDefault="00DA7D0B" w:rsidP="00DA7D0B">
            <w:pPr>
              <w:spacing w:after="0" w:line="240" w:lineRule="auto"/>
              <w:jc w:val="both"/>
              <w:rPr>
                <w:rFonts w:eastAsiaTheme="minorHAnsi"/>
                <w:lang w:eastAsia="en-GB"/>
              </w:rPr>
            </w:pPr>
            <w:r w:rsidRPr="002E37EA">
              <w:rPr>
                <w:rFonts w:eastAsiaTheme="minorHAnsi"/>
                <w:lang w:eastAsia="en-GB"/>
              </w:rPr>
              <w:t> </w:t>
            </w:r>
          </w:p>
          <w:p w:rsidR="00DA7D0B" w:rsidRPr="002E37EA" w:rsidRDefault="00DA7D0B" w:rsidP="00DA7D0B">
            <w:pPr>
              <w:spacing w:after="0" w:line="240" w:lineRule="auto"/>
              <w:jc w:val="both"/>
              <w:rPr>
                <w:rFonts w:eastAsiaTheme="minorHAnsi"/>
                <w:lang w:eastAsia="en-GB"/>
              </w:rPr>
            </w:pPr>
            <w:r w:rsidRPr="002E37EA">
              <w:rPr>
                <w:rFonts w:eastAsiaTheme="minorHAnsi"/>
                <w:lang w:eastAsia="en-GB"/>
              </w:rPr>
              <w:t>House guests of long term tenants/renters are permitted to access the Beach Club once they are preregistered in writing and accompanied by the actual tenant.</w:t>
            </w:r>
          </w:p>
          <w:p w:rsidR="00DA7D0B" w:rsidRPr="002E37EA" w:rsidRDefault="00DA7D0B" w:rsidP="00DA7D0B">
            <w:pPr>
              <w:spacing w:after="0" w:line="240" w:lineRule="auto"/>
              <w:jc w:val="both"/>
              <w:rPr>
                <w:rFonts w:eastAsiaTheme="minorHAnsi"/>
                <w:lang w:eastAsia="en-GB"/>
              </w:rPr>
            </w:pPr>
            <w:r w:rsidRPr="002E37EA">
              <w:rPr>
                <w:rFonts w:eastAsiaTheme="minorHAnsi"/>
                <w:lang w:eastAsia="en-GB"/>
              </w:rPr>
              <w:t> </w:t>
            </w:r>
          </w:p>
          <w:p w:rsidR="00DA7D0B" w:rsidRDefault="00DA7D0B" w:rsidP="00DA7D0B">
            <w:pPr>
              <w:autoSpaceDE w:val="0"/>
              <w:autoSpaceDN w:val="0"/>
              <w:adjustRightInd w:val="0"/>
              <w:spacing w:after="0" w:line="240" w:lineRule="auto"/>
              <w:rPr>
                <w:rFonts w:eastAsiaTheme="minorHAnsi"/>
                <w:lang w:eastAsia="en-GB"/>
              </w:rPr>
            </w:pPr>
            <w:r w:rsidRPr="002E37EA">
              <w:rPr>
                <w:rFonts w:eastAsiaTheme="minorHAnsi"/>
                <w:lang w:eastAsia="en-GB"/>
              </w:rPr>
              <w:t xml:space="preserve">Non-house guests of long term tenants/renters are permitted to access the Beach Club once they are preregistered in writing and accompanied by the actual tenant/renter and once they pay SLPOA Inc. </w:t>
            </w:r>
            <w:r>
              <w:rPr>
                <w:rFonts w:eastAsiaTheme="minorHAnsi"/>
                <w:lang w:eastAsia="en-GB"/>
              </w:rPr>
              <w:t xml:space="preserve">BDS </w:t>
            </w:r>
            <w:r w:rsidRPr="002E37EA">
              <w:rPr>
                <w:rFonts w:eastAsiaTheme="minorHAnsi"/>
                <w:lang w:eastAsia="en-GB"/>
              </w:rPr>
              <w:t>$</w:t>
            </w:r>
            <w:r>
              <w:rPr>
                <w:rFonts w:eastAsiaTheme="minorHAnsi"/>
                <w:lang w:eastAsia="en-GB"/>
              </w:rPr>
              <w:t>6</w:t>
            </w:r>
            <w:r w:rsidRPr="002E37EA">
              <w:rPr>
                <w:rFonts w:eastAsiaTheme="minorHAnsi"/>
                <w:lang w:eastAsia="en-GB"/>
              </w:rPr>
              <w:t>0 per head upon entry to the Beach Club Facility.</w:t>
            </w:r>
          </w:p>
          <w:p w:rsidR="00DA7D0B" w:rsidRDefault="00DA7D0B" w:rsidP="00DA7D0B">
            <w:pPr>
              <w:autoSpaceDE w:val="0"/>
              <w:autoSpaceDN w:val="0"/>
              <w:adjustRightInd w:val="0"/>
              <w:spacing w:after="0" w:line="240" w:lineRule="auto"/>
              <w:rPr>
                <w:rFonts w:eastAsiaTheme="minorHAnsi"/>
                <w:lang w:eastAsia="en-GB"/>
              </w:rPr>
            </w:pPr>
          </w:p>
          <w:p w:rsidR="00DA7D0B" w:rsidRDefault="00DA7D0B" w:rsidP="00DA7D0B">
            <w:pPr>
              <w:jc w:val="both"/>
              <w:rPr>
                <w:rFonts w:eastAsia="Calibri"/>
                <w:lang w:eastAsia="en-GB"/>
              </w:rPr>
            </w:pPr>
            <w:r w:rsidRPr="00113C07">
              <w:rPr>
                <w:rFonts w:eastAsia="Calibri"/>
                <w:lang w:eastAsia="en-GB"/>
              </w:rPr>
              <w:t xml:space="preserve">This resolution is put forward by </w:t>
            </w:r>
            <w:r w:rsidR="00F554F2">
              <w:rPr>
                <w:rFonts w:eastAsia="Calibri"/>
                <w:lang w:eastAsia="en-GB"/>
              </w:rPr>
              <w:t xml:space="preserve">member </w:t>
            </w:r>
            <w:r w:rsidRPr="002E37EA">
              <w:rPr>
                <w:rFonts w:eastAsiaTheme="minorHAnsi"/>
                <w:lang w:eastAsia="en-GB"/>
              </w:rPr>
              <w:t>Mr. Peter Norrie</w:t>
            </w:r>
            <w:r w:rsidR="00925E09">
              <w:rPr>
                <w:rFonts w:eastAsia="Calibri"/>
                <w:lang w:eastAsia="en-GB"/>
              </w:rPr>
              <w:t>.</w:t>
            </w:r>
          </w:p>
          <w:p w:rsidR="00DD395A" w:rsidRDefault="007D3364" w:rsidP="007D3364">
            <w:pPr>
              <w:jc w:val="both"/>
              <w:rPr>
                <w:bCs/>
                <w:spacing w:val="-3"/>
                <w:lang w:val="en-US"/>
              </w:rPr>
            </w:pPr>
            <w:r>
              <w:rPr>
                <w:bCs/>
                <w:spacing w:val="-3"/>
                <w:lang w:val="en-US"/>
              </w:rPr>
              <w:t xml:space="preserve">Ms. </w:t>
            </w:r>
            <w:r w:rsidR="00DD395A">
              <w:rPr>
                <w:bCs/>
                <w:spacing w:val="-3"/>
                <w:lang w:val="en-US"/>
              </w:rPr>
              <w:t xml:space="preserve">Evelyne </w:t>
            </w:r>
            <w:r>
              <w:rPr>
                <w:bCs/>
                <w:spacing w:val="-3"/>
                <w:lang w:val="en-US"/>
              </w:rPr>
              <w:t xml:space="preserve">Mondou queried whether the </w:t>
            </w:r>
            <w:r w:rsidR="00DD395A">
              <w:rPr>
                <w:bCs/>
                <w:spacing w:val="-3"/>
                <w:lang w:val="en-US"/>
              </w:rPr>
              <w:t xml:space="preserve">regular owners who do not rent their property would be required to pay the fees should they wish at any time to take guests to the beach. </w:t>
            </w:r>
          </w:p>
          <w:p w:rsidR="007D3364" w:rsidRDefault="00DD395A" w:rsidP="007D3364">
            <w:pPr>
              <w:jc w:val="both"/>
              <w:rPr>
                <w:bCs/>
                <w:spacing w:val="-3"/>
                <w:lang w:val="en-US"/>
              </w:rPr>
            </w:pPr>
            <w:r w:rsidRPr="0064028D">
              <w:rPr>
                <w:szCs w:val="24"/>
                <w:lang w:val="en-029"/>
              </w:rPr>
              <w:t>Ms. Annamaria Quaradeghini</w:t>
            </w:r>
            <w:r>
              <w:rPr>
                <w:szCs w:val="24"/>
                <w:lang w:val="en-029"/>
              </w:rPr>
              <w:t xml:space="preserve"> commented on the issue of </w:t>
            </w:r>
            <w:r>
              <w:rPr>
                <w:bCs/>
                <w:spacing w:val="-3"/>
                <w:lang w:val="en-US"/>
              </w:rPr>
              <w:t xml:space="preserve">controlling the number of persons being able to attend the beach club with long term tenants as "entourage", which appeared to be the pertinent issue. </w:t>
            </w:r>
          </w:p>
          <w:p w:rsidR="00DD395A" w:rsidRDefault="00DD395A" w:rsidP="00DD395A">
            <w:pPr>
              <w:jc w:val="both"/>
              <w:rPr>
                <w:bCs/>
                <w:spacing w:val="-3"/>
                <w:lang w:val="en-US"/>
              </w:rPr>
            </w:pPr>
            <w:r>
              <w:rPr>
                <w:bCs/>
                <w:spacing w:val="-3"/>
                <w:lang w:val="en-US"/>
              </w:rPr>
              <w:t xml:space="preserve">Following discussions the Chairman reminded members of the procedure for voting via Zoom Meeting Chats then he opened the poll for voting on the first resolution. </w:t>
            </w:r>
          </w:p>
          <w:p w:rsidR="00DA7D0B" w:rsidRPr="00906E81" w:rsidRDefault="007D3364" w:rsidP="00DD395A">
            <w:pPr>
              <w:jc w:val="both"/>
              <w:rPr>
                <w:b/>
                <w:spacing w:val="-3"/>
                <w:szCs w:val="24"/>
                <w:lang w:val="en-029"/>
              </w:rPr>
            </w:pPr>
            <w:r>
              <w:rPr>
                <w:b/>
                <w:spacing w:val="-3"/>
                <w:lang w:val="en-029"/>
              </w:rPr>
              <w:t xml:space="preserve">IT WAS NOTED: </w:t>
            </w:r>
            <w:r>
              <w:rPr>
                <w:bCs/>
                <w:spacing w:val="-3"/>
                <w:lang w:val="en-US"/>
              </w:rPr>
              <w:t xml:space="preserve">that at the time of voting for resolution 1, the quorum in attendance was 57 </w:t>
            </w:r>
            <w:r w:rsidR="00DD395A">
              <w:rPr>
                <w:bCs/>
                <w:spacing w:val="-3"/>
                <w:lang w:val="en-US"/>
              </w:rPr>
              <w:t>members</w:t>
            </w:r>
            <w:r>
              <w:rPr>
                <w:bCs/>
                <w:spacing w:val="-3"/>
                <w:lang w:val="en-US"/>
              </w:rPr>
              <w:t>.</w:t>
            </w:r>
          </w:p>
          <w:p w:rsidR="00DD395A" w:rsidRDefault="00DA7D0B" w:rsidP="00DD395A">
            <w:pPr>
              <w:jc w:val="both"/>
              <w:rPr>
                <w:spacing w:val="-3"/>
                <w:lang w:val="en-029"/>
              </w:rPr>
            </w:pPr>
            <w:r w:rsidRPr="00906E81">
              <w:rPr>
                <w:b/>
                <w:spacing w:val="-3"/>
                <w:szCs w:val="24"/>
                <w:lang w:val="en-029"/>
              </w:rPr>
              <w:lastRenderedPageBreak/>
              <w:t>IT WAS NOTED:</w:t>
            </w:r>
            <w:r w:rsidRPr="00906E81">
              <w:rPr>
                <w:spacing w:val="-3"/>
                <w:szCs w:val="24"/>
                <w:lang w:val="en-029"/>
              </w:rPr>
              <w:t xml:space="preserve"> that </w:t>
            </w:r>
            <w:r w:rsidR="00DD395A">
              <w:rPr>
                <w:spacing w:val="-3"/>
                <w:szCs w:val="24"/>
                <w:lang w:val="en-029"/>
              </w:rPr>
              <w:t>11</w:t>
            </w:r>
            <w:r w:rsidRPr="00906E81">
              <w:rPr>
                <w:spacing w:val="-3"/>
                <w:szCs w:val="24"/>
                <w:lang w:val="en-029"/>
              </w:rPr>
              <w:t xml:space="preserve"> members voted in favour of </w:t>
            </w:r>
            <w:r w:rsidR="00DD395A">
              <w:rPr>
                <w:spacing w:val="-3"/>
                <w:szCs w:val="24"/>
                <w:lang w:val="en-029"/>
              </w:rPr>
              <w:t xml:space="preserve">the resolution </w:t>
            </w:r>
            <w:r w:rsidR="00DD395A">
              <w:rPr>
                <w:spacing w:val="-3"/>
                <w:lang w:val="en-029"/>
              </w:rPr>
              <w:t>and 42 against with 4 abstentions.</w:t>
            </w:r>
          </w:p>
          <w:p w:rsidR="00D62B17" w:rsidRDefault="00D62B17" w:rsidP="00DD395A">
            <w:pPr>
              <w:jc w:val="both"/>
              <w:rPr>
                <w:spacing w:val="-3"/>
                <w:lang w:val="en-029"/>
              </w:rPr>
            </w:pPr>
            <w:r w:rsidRPr="00B67B5F">
              <w:rPr>
                <w:spacing w:val="-3"/>
              </w:rPr>
              <w:t>On a motion duly made</w:t>
            </w:r>
            <w:r w:rsidRPr="00B67B5F">
              <w:rPr>
                <w:spacing w:val="-3"/>
                <w:lang w:val="en-US"/>
              </w:rPr>
              <w:t xml:space="preserve"> the resolution was </w:t>
            </w:r>
            <w:r>
              <w:rPr>
                <w:spacing w:val="-3"/>
                <w:lang w:val="en-US"/>
              </w:rPr>
              <w:t>rejected</w:t>
            </w:r>
            <w:r w:rsidRPr="00B67B5F">
              <w:rPr>
                <w:spacing w:val="-3"/>
                <w:lang w:val="en-US"/>
              </w:rPr>
              <w:t xml:space="preserve"> by a majority.</w:t>
            </w:r>
          </w:p>
          <w:p w:rsidR="00DD395A" w:rsidRDefault="00DD395A" w:rsidP="00DD395A">
            <w:pPr>
              <w:pStyle w:val="PlainText"/>
              <w:rPr>
                <w:sz w:val="24"/>
                <w:lang w:val="en-US"/>
              </w:rPr>
            </w:pPr>
            <w:r w:rsidRPr="00906E81">
              <w:rPr>
                <w:b/>
                <w:szCs w:val="24"/>
              </w:rPr>
              <w:t>IT WAS RESOLVED:</w:t>
            </w:r>
            <w:r w:rsidRPr="00906E81">
              <w:rPr>
                <w:szCs w:val="24"/>
              </w:rPr>
              <w:t xml:space="preserve"> </w:t>
            </w:r>
            <w:r w:rsidRPr="00B67B5F">
              <w:rPr>
                <w:sz w:val="24"/>
              </w:rPr>
              <w:t xml:space="preserve">that the </w:t>
            </w:r>
            <w:r w:rsidRPr="00B67B5F">
              <w:rPr>
                <w:sz w:val="24"/>
                <w:lang w:val="en-US"/>
              </w:rPr>
              <w:t xml:space="preserve">proposed resolution be rejected. </w:t>
            </w:r>
          </w:p>
          <w:p w:rsidR="00DD395A" w:rsidRDefault="00DD395A" w:rsidP="00DA7D0B">
            <w:pPr>
              <w:spacing w:after="0" w:line="240" w:lineRule="auto"/>
              <w:jc w:val="both"/>
              <w:rPr>
                <w:spacing w:val="-3"/>
                <w:szCs w:val="24"/>
                <w:lang w:val="en-029"/>
              </w:rPr>
            </w:pPr>
          </w:p>
          <w:p w:rsidR="00DA7D0B" w:rsidRDefault="00DA7D0B" w:rsidP="00DA7D0B">
            <w:pPr>
              <w:spacing w:after="0" w:line="240" w:lineRule="auto"/>
              <w:jc w:val="both"/>
              <w:rPr>
                <w:spacing w:val="-3"/>
                <w:szCs w:val="24"/>
                <w:lang w:val="en-029"/>
              </w:rPr>
            </w:pPr>
            <w:r w:rsidRPr="00906E81">
              <w:rPr>
                <w:spacing w:val="-3"/>
                <w:szCs w:val="24"/>
                <w:lang w:val="en-029"/>
              </w:rPr>
              <w:t>The Chairman moved to the next resolution and</w:t>
            </w:r>
            <w:r w:rsidR="00DD395A">
              <w:rPr>
                <w:spacing w:val="-3"/>
                <w:szCs w:val="24"/>
                <w:lang w:val="en-029"/>
              </w:rPr>
              <w:t xml:space="preserve"> invited Mr. Norrie to present it </w:t>
            </w:r>
            <w:r w:rsidRPr="00906E81">
              <w:rPr>
                <w:spacing w:val="-3"/>
                <w:szCs w:val="24"/>
                <w:lang w:val="en-029"/>
              </w:rPr>
              <w:t>before the meeting</w:t>
            </w:r>
            <w:r w:rsidR="00DD395A">
              <w:rPr>
                <w:spacing w:val="-3"/>
                <w:szCs w:val="24"/>
                <w:lang w:val="en-029"/>
              </w:rPr>
              <w:t xml:space="preserve"> and for attendees to raise any questions</w:t>
            </w:r>
            <w:r w:rsidRPr="00906E81">
              <w:rPr>
                <w:spacing w:val="-3"/>
                <w:szCs w:val="24"/>
                <w:lang w:val="en-029"/>
              </w:rPr>
              <w:t>.</w:t>
            </w:r>
          </w:p>
          <w:p w:rsidR="00DD395A" w:rsidRDefault="00DD395A" w:rsidP="00DA7D0B">
            <w:pPr>
              <w:spacing w:after="0" w:line="240" w:lineRule="auto"/>
              <w:jc w:val="both"/>
              <w:rPr>
                <w:spacing w:val="-3"/>
                <w:szCs w:val="24"/>
                <w:lang w:val="en-029"/>
              </w:rPr>
            </w:pPr>
          </w:p>
          <w:p w:rsidR="00DA7D0B" w:rsidRPr="00906E81" w:rsidRDefault="00DA7D0B" w:rsidP="00DA7D0B">
            <w:pPr>
              <w:spacing w:after="0" w:line="240" w:lineRule="auto"/>
              <w:jc w:val="both"/>
              <w:rPr>
                <w:spacing w:val="-3"/>
                <w:szCs w:val="24"/>
                <w:lang w:val="en-029"/>
              </w:rPr>
            </w:pPr>
          </w:p>
          <w:p w:rsidR="00DD395A" w:rsidRPr="00DD395A" w:rsidRDefault="00DD395A" w:rsidP="00DA7D0B">
            <w:pPr>
              <w:autoSpaceDE w:val="0"/>
              <w:autoSpaceDN w:val="0"/>
              <w:adjustRightInd w:val="0"/>
              <w:spacing w:after="0" w:line="240" w:lineRule="auto"/>
              <w:rPr>
                <w:b/>
                <w:bCs/>
                <w:szCs w:val="24"/>
                <w:u w:val="single"/>
                <w:lang w:eastAsia="en-029"/>
              </w:rPr>
            </w:pPr>
            <w:r w:rsidRPr="00DD395A">
              <w:rPr>
                <w:b/>
                <w:bCs/>
                <w:szCs w:val="24"/>
                <w:u w:val="single"/>
                <w:lang w:eastAsia="en-029"/>
              </w:rPr>
              <w:t>Resolution 2</w:t>
            </w:r>
            <w:r w:rsidR="00DA7D0B" w:rsidRPr="00DD395A">
              <w:rPr>
                <w:b/>
                <w:bCs/>
                <w:szCs w:val="24"/>
                <w:u w:val="single"/>
                <w:lang w:eastAsia="en-029"/>
              </w:rPr>
              <w:t xml:space="preserve"> </w:t>
            </w:r>
          </w:p>
          <w:p w:rsidR="00DD395A" w:rsidRDefault="00DD395A" w:rsidP="00DA7D0B">
            <w:pPr>
              <w:autoSpaceDE w:val="0"/>
              <w:autoSpaceDN w:val="0"/>
              <w:adjustRightInd w:val="0"/>
              <w:spacing w:after="0" w:line="240" w:lineRule="auto"/>
              <w:rPr>
                <w:b/>
                <w:bCs/>
                <w:szCs w:val="24"/>
                <w:lang w:eastAsia="en-029"/>
              </w:rPr>
            </w:pPr>
          </w:p>
          <w:p w:rsidR="00DD395A" w:rsidRDefault="00DD395A" w:rsidP="00DD395A">
            <w:pPr>
              <w:spacing w:after="0" w:line="240" w:lineRule="auto"/>
              <w:jc w:val="both"/>
              <w:rPr>
                <w:rFonts w:eastAsiaTheme="minorHAnsi"/>
                <w:lang w:eastAsia="en-GB"/>
              </w:rPr>
            </w:pPr>
            <w:r w:rsidRPr="002E37EA">
              <w:rPr>
                <w:rFonts w:eastAsiaTheme="minorHAnsi"/>
                <w:lang w:eastAsia="en-GB"/>
              </w:rPr>
              <w:t>Any real estate agent, rental agent or property manager visiting the club must be preregistered in writing and must accompany their client or guest visiting the club for a tour who must also be preregistered in writing.</w:t>
            </w:r>
          </w:p>
          <w:p w:rsidR="00F554F2" w:rsidRDefault="00F554F2" w:rsidP="00DD395A">
            <w:pPr>
              <w:spacing w:after="0" w:line="240" w:lineRule="auto"/>
              <w:jc w:val="both"/>
              <w:rPr>
                <w:rFonts w:eastAsiaTheme="minorHAnsi"/>
                <w:lang w:eastAsia="en-GB"/>
              </w:rPr>
            </w:pPr>
          </w:p>
          <w:p w:rsidR="00F554F2" w:rsidRPr="002E37EA" w:rsidRDefault="00F554F2" w:rsidP="00DD395A">
            <w:pPr>
              <w:spacing w:after="0" w:line="240" w:lineRule="auto"/>
              <w:jc w:val="both"/>
              <w:rPr>
                <w:rFonts w:eastAsiaTheme="minorHAnsi"/>
                <w:lang w:eastAsia="en-GB"/>
              </w:rPr>
            </w:pPr>
            <w:r w:rsidRPr="00113C07">
              <w:rPr>
                <w:rFonts w:eastAsia="Calibri"/>
                <w:lang w:eastAsia="en-GB"/>
              </w:rPr>
              <w:t xml:space="preserve">This resolution is put forward by </w:t>
            </w:r>
            <w:r>
              <w:rPr>
                <w:rFonts w:eastAsia="Calibri"/>
                <w:lang w:eastAsia="en-GB"/>
              </w:rPr>
              <w:t xml:space="preserve">member </w:t>
            </w:r>
            <w:r w:rsidRPr="002E37EA">
              <w:rPr>
                <w:rFonts w:eastAsiaTheme="minorHAnsi"/>
                <w:lang w:eastAsia="en-GB"/>
              </w:rPr>
              <w:t>Mr. Peter Norrie</w:t>
            </w:r>
            <w:r>
              <w:rPr>
                <w:rFonts w:eastAsia="Calibri"/>
                <w:lang w:eastAsia="en-GB"/>
              </w:rPr>
              <w:t>.</w:t>
            </w:r>
          </w:p>
          <w:p w:rsidR="00DD395A" w:rsidRDefault="00DD395A" w:rsidP="00DA7D0B">
            <w:pPr>
              <w:autoSpaceDE w:val="0"/>
              <w:autoSpaceDN w:val="0"/>
              <w:adjustRightInd w:val="0"/>
              <w:spacing w:after="0" w:line="240" w:lineRule="auto"/>
              <w:rPr>
                <w:b/>
                <w:bCs/>
                <w:szCs w:val="24"/>
                <w:lang w:eastAsia="en-029"/>
              </w:rPr>
            </w:pPr>
          </w:p>
          <w:p w:rsidR="00DD395A" w:rsidRDefault="00DD395A" w:rsidP="00DD395A">
            <w:pPr>
              <w:jc w:val="both"/>
              <w:rPr>
                <w:bCs/>
                <w:spacing w:val="-3"/>
                <w:lang w:val="en-US"/>
              </w:rPr>
            </w:pPr>
            <w:r>
              <w:rPr>
                <w:bCs/>
                <w:spacing w:val="-3"/>
                <w:lang w:val="en-US"/>
              </w:rPr>
              <w:t xml:space="preserve">Ms. Evelyne Mondou queried whether this was a regular occurrence. </w:t>
            </w:r>
          </w:p>
          <w:p w:rsidR="00DD395A" w:rsidRDefault="00DD395A" w:rsidP="00DD395A">
            <w:pPr>
              <w:jc w:val="both"/>
              <w:rPr>
                <w:bCs/>
                <w:spacing w:val="-3"/>
                <w:lang w:val="en-US"/>
              </w:rPr>
            </w:pPr>
            <w:r>
              <w:rPr>
                <w:bCs/>
                <w:spacing w:val="-3"/>
                <w:lang w:val="en-US"/>
              </w:rPr>
              <w:t xml:space="preserve">The Chairman indicated that he was aware of realtors including a tour of the Beach Facility as part of the property showcase package. He noted that this could be quite often at certain times or seasons.  </w:t>
            </w:r>
          </w:p>
          <w:p w:rsidR="00DD395A" w:rsidRPr="00906E81" w:rsidRDefault="00DD395A" w:rsidP="00DD395A">
            <w:pPr>
              <w:jc w:val="both"/>
              <w:rPr>
                <w:b/>
                <w:spacing w:val="-3"/>
                <w:szCs w:val="24"/>
                <w:lang w:val="en-029"/>
              </w:rPr>
            </w:pPr>
            <w:r>
              <w:rPr>
                <w:b/>
                <w:spacing w:val="-3"/>
                <w:lang w:val="en-029"/>
              </w:rPr>
              <w:t xml:space="preserve">IT WAS NOTED: </w:t>
            </w:r>
            <w:r>
              <w:rPr>
                <w:bCs/>
                <w:spacing w:val="-3"/>
                <w:lang w:val="en-US"/>
              </w:rPr>
              <w:t>that at the time of voting for resolution 2, the quorum in attendance was 57 members.</w:t>
            </w:r>
          </w:p>
          <w:p w:rsidR="00DD395A" w:rsidRDefault="00DD395A" w:rsidP="00DD395A">
            <w:pPr>
              <w:jc w:val="both"/>
              <w:rPr>
                <w:spacing w:val="-3"/>
                <w:lang w:val="en-029"/>
              </w:rPr>
            </w:pPr>
            <w:r w:rsidRPr="00906E81">
              <w:rPr>
                <w:b/>
                <w:spacing w:val="-3"/>
                <w:szCs w:val="24"/>
                <w:lang w:val="en-029"/>
              </w:rPr>
              <w:t>IT WAS NOTED:</w:t>
            </w:r>
            <w:r w:rsidRPr="00906E81">
              <w:rPr>
                <w:spacing w:val="-3"/>
                <w:szCs w:val="24"/>
                <w:lang w:val="en-029"/>
              </w:rPr>
              <w:t xml:space="preserve"> that </w:t>
            </w:r>
            <w:r>
              <w:rPr>
                <w:spacing w:val="-3"/>
                <w:szCs w:val="24"/>
                <w:lang w:val="en-029"/>
              </w:rPr>
              <w:t>53</w:t>
            </w:r>
            <w:r w:rsidRPr="00906E81">
              <w:rPr>
                <w:spacing w:val="-3"/>
                <w:szCs w:val="24"/>
                <w:lang w:val="en-029"/>
              </w:rPr>
              <w:t xml:space="preserve"> members voted in favour of </w:t>
            </w:r>
            <w:r>
              <w:rPr>
                <w:spacing w:val="-3"/>
                <w:szCs w:val="24"/>
                <w:lang w:val="en-029"/>
              </w:rPr>
              <w:t xml:space="preserve">the resolution </w:t>
            </w:r>
            <w:r>
              <w:rPr>
                <w:spacing w:val="-3"/>
                <w:lang w:val="en-029"/>
              </w:rPr>
              <w:t>and 2 against with 2 abstentions.</w:t>
            </w:r>
          </w:p>
          <w:p w:rsidR="00D62B17" w:rsidRDefault="00D62B17" w:rsidP="00DD395A">
            <w:pPr>
              <w:pStyle w:val="PlainText"/>
              <w:rPr>
                <w:spacing w:val="-3"/>
                <w:sz w:val="24"/>
                <w:lang w:val="en-US"/>
              </w:rPr>
            </w:pPr>
            <w:r w:rsidRPr="00B67B5F">
              <w:rPr>
                <w:spacing w:val="-3"/>
                <w:sz w:val="24"/>
              </w:rPr>
              <w:t>On a motion duly made</w:t>
            </w:r>
            <w:r w:rsidRPr="00B67B5F">
              <w:rPr>
                <w:spacing w:val="-3"/>
                <w:sz w:val="24"/>
                <w:lang w:val="en-US"/>
              </w:rPr>
              <w:t xml:space="preserve"> the resolution was </w:t>
            </w:r>
            <w:r>
              <w:rPr>
                <w:spacing w:val="-3"/>
                <w:sz w:val="24"/>
                <w:lang w:val="en-US"/>
              </w:rPr>
              <w:t>accepted</w:t>
            </w:r>
            <w:r w:rsidRPr="00B67B5F">
              <w:rPr>
                <w:spacing w:val="-3"/>
                <w:sz w:val="24"/>
                <w:lang w:val="en-US"/>
              </w:rPr>
              <w:t xml:space="preserve"> by a majority.</w:t>
            </w:r>
          </w:p>
          <w:p w:rsidR="00D62B17" w:rsidRDefault="00D62B17" w:rsidP="00DD395A">
            <w:pPr>
              <w:pStyle w:val="PlainText"/>
              <w:rPr>
                <w:b/>
                <w:szCs w:val="24"/>
              </w:rPr>
            </w:pPr>
          </w:p>
          <w:p w:rsidR="00DD395A" w:rsidRDefault="00DD395A" w:rsidP="00DD395A">
            <w:pPr>
              <w:pStyle w:val="PlainText"/>
              <w:rPr>
                <w:sz w:val="24"/>
                <w:lang w:val="en-US"/>
              </w:rPr>
            </w:pPr>
            <w:r w:rsidRPr="00906E81">
              <w:rPr>
                <w:b/>
                <w:szCs w:val="24"/>
              </w:rPr>
              <w:t>IT WAS RESOLVED:</w:t>
            </w:r>
            <w:r w:rsidRPr="00906E81">
              <w:rPr>
                <w:szCs w:val="24"/>
              </w:rPr>
              <w:t xml:space="preserve"> </w:t>
            </w:r>
            <w:r w:rsidRPr="00B67B5F">
              <w:rPr>
                <w:sz w:val="24"/>
              </w:rPr>
              <w:t xml:space="preserve">that the </w:t>
            </w:r>
            <w:r w:rsidRPr="00B67B5F">
              <w:rPr>
                <w:sz w:val="24"/>
                <w:lang w:val="en-US"/>
              </w:rPr>
              <w:t xml:space="preserve">proposed resolution be </w:t>
            </w:r>
            <w:r>
              <w:rPr>
                <w:sz w:val="24"/>
                <w:lang w:val="en-US"/>
              </w:rPr>
              <w:t>accept</w:t>
            </w:r>
            <w:r w:rsidRPr="00B67B5F">
              <w:rPr>
                <w:sz w:val="24"/>
                <w:lang w:val="en-US"/>
              </w:rPr>
              <w:t xml:space="preserve">ed. </w:t>
            </w:r>
          </w:p>
          <w:p w:rsidR="00DD395A" w:rsidRDefault="00DD395A" w:rsidP="00DD395A">
            <w:pPr>
              <w:spacing w:after="0" w:line="240" w:lineRule="auto"/>
              <w:jc w:val="both"/>
              <w:rPr>
                <w:spacing w:val="-3"/>
                <w:szCs w:val="24"/>
                <w:lang w:val="en-029"/>
              </w:rPr>
            </w:pPr>
          </w:p>
          <w:p w:rsidR="00DD395A" w:rsidRDefault="00DD395A" w:rsidP="00DD395A">
            <w:pPr>
              <w:spacing w:after="0" w:line="240" w:lineRule="auto"/>
              <w:jc w:val="both"/>
              <w:rPr>
                <w:spacing w:val="-3"/>
                <w:szCs w:val="24"/>
                <w:lang w:val="en-029"/>
              </w:rPr>
            </w:pPr>
            <w:r w:rsidRPr="00906E81">
              <w:rPr>
                <w:spacing w:val="-3"/>
                <w:szCs w:val="24"/>
                <w:lang w:val="en-029"/>
              </w:rPr>
              <w:t xml:space="preserve">The Chairman moved to the </w:t>
            </w:r>
            <w:r>
              <w:rPr>
                <w:spacing w:val="-3"/>
                <w:szCs w:val="24"/>
                <w:lang w:val="en-029"/>
              </w:rPr>
              <w:t>final</w:t>
            </w:r>
            <w:r w:rsidRPr="00906E81">
              <w:rPr>
                <w:spacing w:val="-3"/>
                <w:szCs w:val="24"/>
                <w:lang w:val="en-029"/>
              </w:rPr>
              <w:t xml:space="preserve"> resolution.</w:t>
            </w:r>
          </w:p>
          <w:p w:rsidR="00DD395A" w:rsidRDefault="00DD395A" w:rsidP="00DD395A">
            <w:pPr>
              <w:spacing w:after="0" w:line="240" w:lineRule="auto"/>
              <w:jc w:val="both"/>
              <w:rPr>
                <w:spacing w:val="-3"/>
                <w:szCs w:val="24"/>
                <w:lang w:val="en-029"/>
              </w:rPr>
            </w:pPr>
          </w:p>
          <w:p w:rsidR="00D62B17" w:rsidRDefault="00D62B17" w:rsidP="00DD395A">
            <w:pPr>
              <w:autoSpaceDE w:val="0"/>
              <w:autoSpaceDN w:val="0"/>
              <w:adjustRightInd w:val="0"/>
              <w:spacing w:after="0" w:line="240" w:lineRule="auto"/>
              <w:rPr>
                <w:b/>
                <w:bCs/>
                <w:szCs w:val="24"/>
                <w:u w:val="single"/>
                <w:lang w:eastAsia="en-029"/>
              </w:rPr>
            </w:pPr>
          </w:p>
          <w:p w:rsidR="00DD395A" w:rsidRDefault="00DD395A" w:rsidP="00DD395A">
            <w:pPr>
              <w:autoSpaceDE w:val="0"/>
              <w:autoSpaceDN w:val="0"/>
              <w:adjustRightInd w:val="0"/>
              <w:spacing w:after="0" w:line="240" w:lineRule="auto"/>
              <w:rPr>
                <w:b/>
                <w:bCs/>
                <w:szCs w:val="24"/>
                <w:u w:val="single"/>
                <w:lang w:eastAsia="en-029"/>
              </w:rPr>
            </w:pPr>
            <w:r w:rsidRPr="00DD395A">
              <w:rPr>
                <w:b/>
                <w:bCs/>
                <w:szCs w:val="24"/>
                <w:u w:val="single"/>
                <w:lang w:eastAsia="en-029"/>
              </w:rPr>
              <w:t xml:space="preserve">Resolution </w:t>
            </w:r>
            <w:r>
              <w:rPr>
                <w:b/>
                <w:bCs/>
                <w:szCs w:val="24"/>
                <w:u w:val="single"/>
                <w:lang w:eastAsia="en-029"/>
              </w:rPr>
              <w:t>3</w:t>
            </w:r>
          </w:p>
          <w:p w:rsidR="00DD395A" w:rsidRDefault="00DD395A" w:rsidP="00DD395A">
            <w:pPr>
              <w:autoSpaceDE w:val="0"/>
              <w:autoSpaceDN w:val="0"/>
              <w:adjustRightInd w:val="0"/>
              <w:spacing w:after="0" w:line="240" w:lineRule="auto"/>
              <w:rPr>
                <w:b/>
                <w:bCs/>
                <w:szCs w:val="24"/>
                <w:u w:val="single"/>
                <w:lang w:eastAsia="en-029"/>
              </w:rPr>
            </w:pPr>
          </w:p>
          <w:p w:rsidR="00DD395A" w:rsidRPr="002E37EA" w:rsidRDefault="00DD395A" w:rsidP="00DD395A">
            <w:pPr>
              <w:tabs>
                <w:tab w:val="left" w:pos="720"/>
                <w:tab w:val="left" w:pos="882"/>
              </w:tabs>
              <w:spacing w:after="0" w:line="240" w:lineRule="auto"/>
              <w:jc w:val="both"/>
              <w:rPr>
                <w:rFonts w:eastAsiaTheme="minorHAnsi"/>
                <w:lang w:eastAsia="en-GB"/>
              </w:rPr>
            </w:pPr>
            <w:r w:rsidRPr="002E37EA">
              <w:rPr>
                <w:rFonts w:eastAsiaTheme="minorHAnsi"/>
                <w:lang w:eastAsia="en-GB"/>
              </w:rPr>
              <w:t>Mr. Bernard Gover submitted on January 27, 2023;</w:t>
            </w:r>
          </w:p>
          <w:p w:rsidR="00DD395A" w:rsidRPr="002E37EA" w:rsidRDefault="00DD395A" w:rsidP="00DD395A">
            <w:pPr>
              <w:spacing w:after="0" w:line="240" w:lineRule="auto"/>
              <w:ind w:left="720"/>
              <w:jc w:val="both"/>
              <w:rPr>
                <w:rFonts w:eastAsiaTheme="minorHAnsi"/>
                <w:lang w:eastAsia="en-GB"/>
              </w:rPr>
            </w:pPr>
          </w:p>
          <w:p w:rsidR="00DD395A" w:rsidRPr="002E37EA" w:rsidRDefault="00DD395A" w:rsidP="00DD395A">
            <w:pPr>
              <w:spacing w:after="0" w:line="240" w:lineRule="auto"/>
              <w:jc w:val="both"/>
              <w:rPr>
                <w:rFonts w:eastAsiaTheme="minorHAnsi"/>
                <w:szCs w:val="24"/>
                <w:lang w:eastAsia="en-GB"/>
              </w:rPr>
            </w:pPr>
            <w:r w:rsidRPr="002E37EA">
              <w:rPr>
                <w:rFonts w:eastAsiaTheme="minorHAnsi"/>
                <w:lang w:eastAsia="en-GB"/>
              </w:rPr>
              <w:lastRenderedPageBreak/>
              <w:t xml:space="preserve">A resolution from the </w:t>
            </w:r>
            <w:r w:rsidR="00D62B17">
              <w:rPr>
                <w:rFonts w:eastAsiaTheme="minorHAnsi"/>
                <w:lang w:eastAsia="en-GB"/>
              </w:rPr>
              <w:t>B</w:t>
            </w:r>
            <w:r w:rsidRPr="002E37EA">
              <w:rPr>
                <w:rFonts w:eastAsiaTheme="minorHAnsi"/>
                <w:lang w:eastAsia="en-GB"/>
              </w:rPr>
              <w:t xml:space="preserve">oard of SLPOA Inc to increase membership and short term rental supplement sees from </w:t>
            </w:r>
            <w:r>
              <w:rPr>
                <w:rFonts w:eastAsiaTheme="minorHAnsi"/>
                <w:lang w:eastAsia="en-GB"/>
              </w:rPr>
              <w:t>BDS</w:t>
            </w:r>
            <w:r w:rsidRPr="002E37EA">
              <w:rPr>
                <w:rFonts w:eastAsiaTheme="minorHAnsi"/>
                <w:lang w:eastAsia="en-GB"/>
              </w:rPr>
              <w:t>$4</w:t>
            </w:r>
            <w:r>
              <w:rPr>
                <w:rFonts w:eastAsiaTheme="minorHAnsi"/>
                <w:lang w:eastAsia="en-GB"/>
              </w:rPr>
              <w:t>,</w:t>
            </w:r>
            <w:r w:rsidRPr="002E37EA">
              <w:rPr>
                <w:rFonts w:eastAsiaTheme="minorHAnsi"/>
                <w:lang w:eastAsia="en-GB"/>
              </w:rPr>
              <w:t xml:space="preserve">750 to </w:t>
            </w:r>
            <w:r>
              <w:rPr>
                <w:rFonts w:eastAsiaTheme="minorHAnsi"/>
                <w:lang w:eastAsia="en-GB"/>
              </w:rPr>
              <w:t>BDS</w:t>
            </w:r>
            <w:r w:rsidRPr="002E37EA">
              <w:rPr>
                <w:rFonts w:eastAsiaTheme="minorHAnsi"/>
                <w:lang w:eastAsia="en-GB"/>
              </w:rPr>
              <w:t>$5</w:t>
            </w:r>
            <w:r>
              <w:rPr>
                <w:rFonts w:eastAsiaTheme="minorHAnsi"/>
                <w:lang w:eastAsia="en-GB"/>
              </w:rPr>
              <w:t>,</w:t>
            </w:r>
            <w:r w:rsidRPr="002E37EA">
              <w:rPr>
                <w:rFonts w:eastAsiaTheme="minorHAnsi"/>
                <w:lang w:eastAsia="en-GB"/>
              </w:rPr>
              <w:t>500 per annum.</w:t>
            </w:r>
          </w:p>
          <w:p w:rsidR="00DD395A" w:rsidRDefault="00DD395A" w:rsidP="00DD395A">
            <w:pPr>
              <w:autoSpaceDE w:val="0"/>
              <w:autoSpaceDN w:val="0"/>
              <w:adjustRightInd w:val="0"/>
              <w:spacing w:after="0" w:line="240" w:lineRule="auto"/>
              <w:rPr>
                <w:b/>
                <w:bCs/>
                <w:szCs w:val="24"/>
                <w:u w:val="single"/>
                <w:lang w:eastAsia="en-029"/>
              </w:rPr>
            </w:pPr>
            <w:r w:rsidRPr="00DD395A">
              <w:rPr>
                <w:b/>
                <w:bCs/>
                <w:szCs w:val="24"/>
                <w:u w:val="single"/>
                <w:lang w:eastAsia="en-029"/>
              </w:rPr>
              <w:t xml:space="preserve"> </w:t>
            </w:r>
          </w:p>
          <w:p w:rsidR="00FC43AC" w:rsidRDefault="00FC43AC" w:rsidP="00DD395A">
            <w:pPr>
              <w:autoSpaceDE w:val="0"/>
              <w:autoSpaceDN w:val="0"/>
              <w:adjustRightInd w:val="0"/>
              <w:spacing w:after="0" w:line="240" w:lineRule="auto"/>
              <w:rPr>
                <w:szCs w:val="24"/>
                <w:lang w:val="en-029"/>
              </w:rPr>
            </w:pPr>
            <w:r w:rsidRPr="00FC43AC">
              <w:rPr>
                <w:bCs/>
                <w:szCs w:val="24"/>
                <w:lang w:eastAsia="en-029"/>
              </w:rPr>
              <w:t xml:space="preserve">Ms. </w:t>
            </w:r>
            <w:r w:rsidRPr="00FC43AC">
              <w:rPr>
                <w:szCs w:val="24"/>
                <w:lang w:val="en-029"/>
              </w:rPr>
              <w:t>Qua</w:t>
            </w:r>
            <w:r w:rsidRPr="0064028D">
              <w:rPr>
                <w:szCs w:val="24"/>
                <w:lang w:val="en-029"/>
              </w:rPr>
              <w:t>radeghini</w:t>
            </w:r>
            <w:r>
              <w:rPr>
                <w:szCs w:val="24"/>
                <w:lang w:val="en-029"/>
              </w:rPr>
              <w:t xml:space="preserve"> queried the need for the increase since the level of current expenditure was not detailed or clarified</w:t>
            </w:r>
            <w:r w:rsidR="00260442">
              <w:rPr>
                <w:szCs w:val="24"/>
                <w:lang w:val="en-029"/>
              </w:rPr>
              <w:t xml:space="preserve"> beyond the amount recorded in the financial statements</w:t>
            </w:r>
            <w:r>
              <w:rPr>
                <w:szCs w:val="24"/>
                <w:lang w:val="en-029"/>
              </w:rPr>
              <w:t xml:space="preserve">. </w:t>
            </w:r>
          </w:p>
          <w:p w:rsidR="00A34B36" w:rsidRDefault="00A34B36" w:rsidP="00DD395A">
            <w:pPr>
              <w:autoSpaceDE w:val="0"/>
              <w:autoSpaceDN w:val="0"/>
              <w:adjustRightInd w:val="0"/>
              <w:spacing w:after="0" w:line="240" w:lineRule="auto"/>
              <w:rPr>
                <w:szCs w:val="24"/>
                <w:lang w:val="en-029"/>
              </w:rPr>
            </w:pPr>
          </w:p>
          <w:p w:rsidR="00FC43AC" w:rsidRDefault="00A34B36" w:rsidP="00DD395A">
            <w:pPr>
              <w:autoSpaceDE w:val="0"/>
              <w:autoSpaceDN w:val="0"/>
              <w:adjustRightInd w:val="0"/>
              <w:spacing w:after="0" w:line="240" w:lineRule="auto"/>
              <w:rPr>
                <w:szCs w:val="24"/>
                <w:lang w:val="en-029"/>
              </w:rPr>
            </w:pPr>
            <w:r>
              <w:rPr>
                <w:szCs w:val="24"/>
                <w:lang w:val="en-029"/>
              </w:rPr>
              <w:t>Professor</w:t>
            </w:r>
            <w:r w:rsidRPr="00382D3E">
              <w:rPr>
                <w:szCs w:val="24"/>
                <w:lang w:val="en-029"/>
              </w:rPr>
              <w:t xml:space="preserve"> </w:t>
            </w:r>
            <w:r>
              <w:rPr>
                <w:szCs w:val="24"/>
                <w:lang w:val="en-029"/>
              </w:rPr>
              <w:t xml:space="preserve">Walrond queried the operations and profitability of the bar at the Beach </w:t>
            </w:r>
            <w:r w:rsidR="00260442">
              <w:rPr>
                <w:szCs w:val="24"/>
                <w:lang w:val="en-029"/>
              </w:rPr>
              <w:t>Club</w:t>
            </w:r>
            <w:r>
              <w:rPr>
                <w:szCs w:val="24"/>
                <w:lang w:val="en-029"/>
              </w:rPr>
              <w:t xml:space="preserve">. </w:t>
            </w:r>
            <w:r w:rsidR="00260442">
              <w:rPr>
                <w:szCs w:val="24"/>
                <w:lang w:val="en-029"/>
              </w:rPr>
              <w:t>He further commented and sought clarity regarding the management company being paid to operate the beach club and then being able to make a profit from those operations, while SLPOA Inc. w</w:t>
            </w:r>
            <w:r w:rsidR="00C63271">
              <w:rPr>
                <w:szCs w:val="24"/>
                <w:lang w:val="en-029"/>
              </w:rPr>
              <w:t>as</w:t>
            </w:r>
            <w:r w:rsidR="00260442">
              <w:rPr>
                <w:szCs w:val="24"/>
                <w:lang w:val="en-029"/>
              </w:rPr>
              <w:t xml:space="preserve"> not benefiting from any of the profits as a result of those operations.    </w:t>
            </w:r>
          </w:p>
          <w:p w:rsidR="00A34B36" w:rsidRDefault="00A34B36" w:rsidP="00DD395A">
            <w:pPr>
              <w:autoSpaceDE w:val="0"/>
              <w:autoSpaceDN w:val="0"/>
              <w:adjustRightInd w:val="0"/>
              <w:spacing w:after="0" w:line="240" w:lineRule="auto"/>
              <w:rPr>
                <w:szCs w:val="24"/>
                <w:lang w:val="en-029"/>
              </w:rPr>
            </w:pPr>
          </w:p>
          <w:p w:rsidR="00A34B36" w:rsidRDefault="00A34B36" w:rsidP="00DD395A">
            <w:pPr>
              <w:autoSpaceDE w:val="0"/>
              <w:autoSpaceDN w:val="0"/>
              <w:adjustRightInd w:val="0"/>
              <w:spacing w:after="0" w:line="240" w:lineRule="auto"/>
              <w:rPr>
                <w:szCs w:val="24"/>
                <w:lang w:val="en-029"/>
              </w:rPr>
            </w:pPr>
            <w:r>
              <w:rPr>
                <w:szCs w:val="24"/>
                <w:lang w:val="en-029"/>
              </w:rPr>
              <w:t xml:space="preserve">Ms. </w:t>
            </w:r>
            <w:r w:rsidRPr="00A34B36">
              <w:rPr>
                <w:szCs w:val="24"/>
                <w:lang w:val="en-029"/>
              </w:rPr>
              <w:t>Fiona MacLennan</w:t>
            </w:r>
            <w:r>
              <w:rPr>
                <w:szCs w:val="24"/>
                <w:lang w:val="en-029"/>
              </w:rPr>
              <w:t xml:space="preserve"> commented on the amount of persons and the </w:t>
            </w:r>
            <w:r w:rsidR="00260442">
              <w:rPr>
                <w:szCs w:val="24"/>
                <w:lang w:val="en-029"/>
              </w:rPr>
              <w:t xml:space="preserve">level of </w:t>
            </w:r>
            <w:r>
              <w:rPr>
                <w:szCs w:val="24"/>
                <w:lang w:val="en-029"/>
              </w:rPr>
              <w:t xml:space="preserve">traffic </w:t>
            </w:r>
            <w:r w:rsidR="00260442">
              <w:rPr>
                <w:szCs w:val="24"/>
                <w:lang w:val="en-029"/>
              </w:rPr>
              <w:t xml:space="preserve">during the </w:t>
            </w:r>
            <w:r w:rsidR="00C63271">
              <w:rPr>
                <w:szCs w:val="24"/>
                <w:lang w:val="en-029"/>
              </w:rPr>
              <w:t xml:space="preserve">past </w:t>
            </w:r>
            <w:r w:rsidR="00260442">
              <w:rPr>
                <w:szCs w:val="24"/>
                <w:lang w:val="en-029"/>
              </w:rPr>
              <w:t xml:space="preserve">Christmas holidays. She thought this </w:t>
            </w:r>
            <w:r w:rsidR="00C63271">
              <w:rPr>
                <w:szCs w:val="24"/>
                <w:lang w:val="en-029"/>
              </w:rPr>
              <w:t xml:space="preserve">was </w:t>
            </w:r>
            <w:r w:rsidR="00260442">
              <w:rPr>
                <w:szCs w:val="24"/>
                <w:lang w:val="en-029"/>
              </w:rPr>
              <w:t>concerning and unacceptable</w:t>
            </w:r>
            <w:r w:rsidR="00C63271">
              <w:rPr>
                <w:szCs w:val="24"/>
                <w:lang w:val="en-029"/>
              </w:rPr>
              <w:t xml:space="preserve"> and </w:t>
            </w:r>
            <w:r w:rsidR="00260442">
              <w:rPr>
                <w:szCs w:val="24"/>
                <w:lang w:val="en-029"/>
              </w:rPr>
              <w:t xml:space="preserve">therefore a solution was needed to avoid another similar occurrence in the future. </w:t>
            </w:r>
          </w:p>
          <w:p w:rsidR="00260442" w:rsidRDefault="00260442" w:rsidP="00DD395A">
            <w:pPr>
              <w:autoSpaceDE w:val="0"/>
              <w:autoSpaceDN w:val="0"/>
              <w:adjustRightInd w:val="0"/>
              <w:spacing w:after="0" w:line="240" w:lineRule="auto"/>
              <w:rPr>
                <w:szCs w:val="24"/>
                <w:lang w:val="en-029"/>
              </w:rPr>
            </w:pPr>
          </w:p>
          <w:p w:rsidR="00260442" w:rsidRDefault="00260442" w:rsidP="00DD395A">
            <w:pPr>
              <w:autoSpaceDE w:val="0"/>
              <w:autoSpaceDN w:val="0"/>
              <w:adjustRightInd w:val="0"/>
              <w:spacing w:after="0" w:line="240" w:lineRule="auto"/>
              <w:rPr>
                <w:szCs w:val="24"/>
                <w:lang w:val="en-029"/>
              </w:rPr>
            </w:pPr>
            <w:r>
              <w:rPr>
                <w:szCs w:val="24"/>
                <w:lang w:val="en-029"/>
              </w:rPr>
              <w:t>Ms. Jane Palmer commented on the need for a control measure to record the number of tenants at any given time. This would assist when</w:t>
            </w:r>
            <w:r w:rsidR="005A47A9">
              <w:rPr>
                <w:szCs w:val="24"/>
                <w:lang w:val="en-029"/>
              </w:rPr>
              <w:t>ever</w:t>
            </w:r>
            <w:r>
              <w:rPr>
                <w:szCs w:val="24"/>
                <w:lang w:val="en-029"/>
              </w:rPr>
              <w:t xml:space="preserve"> </w:t>
            </w:r>
            <w:r w:rsidR="005A47A9">
              <w:rPr>
                <w:szCs w:val="24"/>
                <w:lang w:val="en-029"/>
              </w:rPr>
              <w:t xml:space="preserve">the </w:t>
            </w:r>
            <w:r w:rsidR="004E551D">
              <w:rPr>
                <w:szCs w:val="24"/>
                <w:lang w:val="en-029"/>
              </w:rPr>
              <w:t xml:space="preserve">number of persons allowed to attend and use the Beach Club </w:t>
            </w:r>
            <w:r w:rsidR="005A47A9">
              <w:rPr>
                <w:szCs w:val="24"/>
                <w:lang w:val="en-029"/>
              </w:rPr>
              <w:t>had to be reconciled</w:t>
            </w:r>
            <w:r w:rsidR="004E551D">
              <w:rPr>
                <w:szCs w:val="24"/>
                <w:lang w:val="en-029"/>
              </w:rPr>
              <w:t xml:space="preserve">. It would also help to reconcile the amount of membership fees taken. </w:t>
            </w:r>
          </w:p>
          <w:p w:rsidR="005A47A9" w:rsidRDefault="005A47A9" w:rsidP="00DD395A">
            <w:pPr>
              <w:autoSpaceDE w:val="0"/>
              <w:autoSpaceDN w:val="0"/>
              <w:adjustRightInd w:val="0"/>
              <w:spacing w:after="0" w:line="240" w:lineRule="auto"/>
              <w:rPr>
                <w:szCs w:val="24"/>
                <w:lang w:val="en-029"/>
              </w:rPr>
            </w:pPr>
          </w:p>
          <w:p w:rsidR="005A47A9" w:rsidRDefault="005A47A9" w:rsidP="00DD395A">
            <w:pPr>
              <w:autoSpaceDE w:val="0"/>
              <w:autoSpaceDN w:val="0"/>
              <w:adjustRightInd w:val="0"/>
              <w:spacing w:after="0" w:line="240" w:lineRule="auto"/>
              <w:rPr>
                <w:szCs w:val="24"/>
                <w:lang w:val="en-029"/>
              </w:rPr>
            </w:pPr>
            <w:r>
              <w:rPr>
                <w:szCs w:val="24"/>
                <w:lang w:val="en-029"/>
              </w:rPr>
              <w:t>Professor Walrond further supported the need for control measures considering the level of profitability that could be achieved during the peak times at the Beach Club, which the Company would not profit from.</w:t>
            </w:r>
          </w:p>
          <w:p w:rsidR="00A34B36" w:rsidRDefault="00A34B36" w:rsidP="00DD395A">
            <w:pPr>
              <w:autoSpaceDE w:val="0"/>
              <w:autoSpaceDN w:val="0"/>
              <w:adjustRightInd w:val="0"/>
              <w:spacing w:after="0" w:line="240" w:lineRule="auto"/>
              <w:rPr>
                <w:szCs w:val="24"/>
                <w:lang w:val="en-029"/>
              </w:rPr>
            </w:pPr>
          </w:p>
          <w:p w:rsidR="00FC43AC" w:rsidRPr="00FC43AC" w:rsidRDefault="00FC43AC" w:rsidP="00DD395A">
            <w:pPr>
              <w:autoSpaceDE w:val="0"/>
              <w:autoSpaceDN w:val="0"/>
              <w:adjustRightInd w:val="0"/>
              <w:spacing w:after="0" w:line="240" w:lineRule="auto"/>
              <w:rPr>
                <w:bCs/>
                <w:szCs w:val="24"/>
                <w:u w:val="single"/>
                <w:lang w:eastAsia="en-029"/>
              </w:rPr>
            </w:pPr>
            <w:r>
              <w:rPr>
                <w:szCs w:val="24"/>
                <w:lang w:val="en-029"/>
              </w:rPr>
              <w:t xml:space="preserve">Following general discussions, </w:t>
            </w:r>
            <w:r>
              <w:rPr>
                <w:b/>
                <w:spacing w:val="-3"/>
                <w:lang w:val="en-029"/>
              </w:rPr>
              <w:t xml:space="preserve">IT WAS NOTED: </w:t>
            </w:r>
            <w:r>
              <w:rPr>
                <w:spacing w:val="-3"/>
                <w:lang w:val="en-029"/>
              </w:rPr>
              <w:t xml:space="preserve">that the last increase was approximately </w:t>
            </w:r>
            <w:r w:rsidR="00DA4A29">
              <w:rPr>
                <w:spacing w:val="-3"/>
                <w:lang w:val="en-029"/>
              </w:rPr>
              <w:t>thirteen</w:t>
            </w:r>
            <w:r>
              <w:rPr>
                <w:spacing w:val="-3"/>
                <w:lang w:val="en-029"/>
              </w:rPr>
              <w:t xml:space="preserve"> years ago and that the level of global inflation gave consideration to the fee increase. </w:t>
            </w:r>
          </w:p>
          <w:p w:rsidR="00FC43AC" w:rsidRPr="00DD395A" w:rsidRDefault="00FC43AC" w:rsidP="00DD395A">
            <w:pPr>
              <w:autoSpaceDE w:val="0"/>
              <w:autoSpaceDN w:val="0"/>
              <w:adjustRightInd w:val="0"/>
              <w:spacing w:after="0" w:line="240" w:lineRule="auto"/>
              <w:rPr>
                <w:b/>
                <w:bCs/>
                <w:szCs w:val="24"/>
                <w:u w:val="single"/>
                <w:lang w:eastAsia="en-029"/>
              </w:rPr>
            </w:pPr>
          </w:p>
          <w:p w:rsidR="00D62B17" w:rsidRPr="00906E81" w:rsidRDefault="00D62B17" w:rsidP="00D62B17">
            <w:pPr>
              <w:jc w:val="both"/>
              <w:rPr>
                <w:b/>
                <w:spacing w:val="-3"/>
                <w:szCs w:val="24"/>
                <w:lang w:val="en-029"/>
              </w:rPr>
            </w:pPr>
            <w:r>
              <w:rPr>
                <w:b/>
                <w:spacing w:val="-3"/>
                <w:lang w:val="en-029"/>
              </w:rPr>
              <w:t xml:space="preserve">IT WAS NOTED: </w:t>
            </w:r>
            <w:r>
              <w:rPr>
                <w:bCs/>
                <w:spacing w:val="-3"/>
                <w:lang w:val="en-US"/>
              </w:rPr>
              <w:t>that at the time of voting for resolution 3, the quorum in attendance was 57 members.</w:t>
            </w:r>
          </w:p>
          <w:p w:rsidR="00D62B17" w:rsidRDefault="00D62B17" w:rsidP="00D62B17">
            <w:pPr>
              <w:pStyle w:val="PlainText"/>
              <w:rPr>
                <w:spacing w:val="-3"/>
                <w:sz w:val="24"/>
                <w:lang w:val="en-US"/>
              </w:rPr>
            </w:pPr>
            <w:r w:rsidRPr="00B67B5F">
              <w:rPr>
                <w:spacing w:val="-3"/>
                <w:sz w:val="24"/>
              </w:rPr>
              <w:t>On a motion duly made</w:t>
            </w:r>
            <w:r w:rsidRPr="00B67B5F">
              <w:rPr>
                <w:spacing w:val="-3"/>
                <w:sz w:val="24"/>
                <w:lang w:val="en-US"/>
              </w:rPr>
              <w:t xml:space="preserve"> the resolution was </w:t>
            </w:r>
            <w:r>
              <w:rPr>
                <w:spacing w:val="-3"/>
                <w:sz w:val="24"/>
                <w:lang w:val="en-US"/>
              </w:rPr>
              <w:t>accepted</w:t>
            </w:r>
            <w:r w:rsidRPr="00B67B5F">
              <w:rPr>
                <w:spacing w:val="-3"/>
                <w:sz w:val="24"/>
                <w:lang w:val="en-US"/>
              </w:rPr>
              <w:t xml:space="preserve"> by a majority. </w:t>
            </w:r>
          </w:p>
          <w:p w:rsidR="00D62B17" w:rsidRDefault="00D62B17" w:rsidP="00D62B17">
            <w:pPr>
              <w:pStyle w:val="PlainText"/>
              <w:rPr>
                <w:spacing w:val="-3"/>
                <w:sz w:val="24"/>
                <w:lang w:val="en-US"/>
              </w:rPr>
            </w:pPr>
          </w:p>
          <w:p w:rsidR="00D62B17" w:rsidRPr="00B67B5F" w:rsidRDefault="00D62B17" w:rsidP="00D62B17">
            <w:pPr>
              <w:pStyle w:val="PlainText"/>
              <w:rPr>
                <w:sz w:val="24"/>
              </w:rPr>
            </w:pPr>
            <w:r w:rsidRPr="00B67B5F">
              <w:rPr>
                <w:b/>
                <w:sz w:val="24"/>
              </w:rPr>
              <w:t>IT WAS RESOLVED:</w:t>
            </w:r>
            <w:r w:rsidRPr="00B67B5F">
              <w:rPr>
                <w:sz w:val="24"/>
              </w:rPr>
              <w:t xml:space="preserve"> that the </w:t>
            </w:r>
            <w:r w:rsidRPr="00B67B5F">
              <w:rPr>
                <w:sz w:val="24"/>
                <w:lang w:val="en-US"/>
              </w:rPr>
              <w:t xml:space="preserve">proposed resolution be </w:t>
            </w:r>
            <w:r>
              <w:rPr>
                <w:sz w:val="24"/>
                <w:lang w:val="en-US"/>
              </w:rPr>
              <w:t>accept</w:t>
            </w:r>
            <w:r w:rsidRPr="00B67B5F">
              <w:rPr>
                <w:sz w:val="24"/>
                <w:lang w:val="en-US"/>
              </w:rPr>
              <w:t xml:space="preserve">ed. </w:t>
            </w:r>
          </w:p>
          <w:p w:rsidR="00D62B17" w:rsidRDefault="00D62B17" w:rsidP="00D62B17">
            <w:pPr>
              <w:autoSpaceDE w:val="0"/>
              <w:autoSpaceDN w:val="0"/>
              <w:adjustRightInd w:val="0"/>
              <w:spacing w:after="0" w:line="240" w:lineRule="auto"/>
              <w:rPr>
                <w:b/>
                <w:spacing w:val="-3"/>
                <w:lang w:val="en-029"/>
              </w:rPr>
            </w:pPr>
          </w:p>
          <w:p w:rsidR="00DD395A" w:rsidRDefault="00D62B17" w:rsidP="00D62B17">
            <w:pPr>
              <w:autoSpaceDE w:val="0"/>
              <w:autoSpaceDN w:val="0"/>
              <w:adjustRightInd w:val="0"/>
              <w:spacing w:after="0" w:line="240" w:lineRule="auto"/>
              <w:rPr>
                <w:b/>
                <w:bCs/>
                <w:szCs w:val="24"/>
                <w:lang w:eastAsia="en-029"/>
              </w:rPr>
            </w:pPr>
            <w:r>
              <w:rPr>
                <w:b/>
                <w:spacing w:val="-3"/>
                <w:lang w:val="en-029"/>
              </w:rPr>
              <w:lastRenderedPageBreak/>
              <w:t>IT WAS NOTED:</w:t>
            </w:r>
            <w:r>
              <w:rPr>
                <w:spacing w:val="-3"/>
                <w:lang w:val="en-029"/>
              </w:rPr>
              <w:t xml:space="preserve"> that 38 votes were in favour of the resolution and 17 against with 3 abstentions.</w:t>
            </w:r>
          </w:p>
          <w:p w:rsidR="00DA7D0B" w:rsidRDefault="00DA7D0B" w:rsidP="00DA7D0B">
            <w:pPr>
              <w:autoSpaceDE w:val="0"/>
              <w:autoSpaceDN w:val="0"/>
              <w:adjustRightInd w:val="0"/>
              <w:spacing w:after="0" w:line="240" w:lineRule="auto"/>
              <w:rPr>
                <w:b/>
                <w:bCs/>
                <w:szCs w:val="24"/>
                <w:lang w:eastAsia="en-029"/>
              </w:rPr>
            </w:pPr>
          </w:p>
          <w:p w:rsidR="00D62B17" w:rsidRPr="00D62B17" w:rsidRDefault="00D62B17" w:rsidP="00DA7D0B">
            <w:pPr>
              <w:autoSpaceDE w:val="0"/>
              <w:autoSpaceDN w:val="0"/>
              <w:adjustRightInd w:val="0"/>
              <w:spacing w:after="0" w:line="240" w:lineRule="auto"/>
              <w:rPr>
                <w:spacing w:val="-3"/>
                <w:szCs w:val="24"/>
                <w:lang w:val="en-029"/>
              </w:rPr>
            </w:pPr>
            <w:r w:rsidRPr="00D62B17">
              <w:rPr>
                <w:bCs/>
                <w:szCs w:val="24"/>
                <w:lang w:eastAsia="en-029"/>
              </w:rPr>
              <w:t xml:space="preserve">The Chairman then moved to the next agenda item. </w:t>
            </w:r>
          </w:p>
        </w:tc>
      </w:tr>
      <w:tr w:rsidR="00DA7D0B" w:rsidTr="005B04AA">
        <w:tc>
          <w:tcPr>
            <w:tcW w:w="2340" w:type="dxa"/>
          </w:tcPr>
          <w:p w:rsidR="00DA7D0B" w:rsidRDefault="00DA7D0B" w:rsidP="00DA7D0B">
            <w:pPr>
              <w:tabs>
                <w:tab w:val="left" w:pos="0"/>
              </w:tabs>
              <w:suppressAutoHyphens/>
              <w:spacing w:after="0" w:line="240" w:lineRule="auto"/>
              <w:rPr>
                <w:b/>
              </w:rPr>
            </w:pPr>
          </w:p>
        </w:tc>
        <w:tc>
          <w:tcPr>
            <w:tcW w:w="7272" w:type="dxa"/>
          </w:tcPr>
          <w:p w:rsidR="00DA7D0B" w:rsidRDefault="00DA7D0B" w:rsidP="00DA7D0B">
            <w:pPr>
              <w:spacing w:after="0" w:line="240" w:lineRule="auto"/>
              <w:jc w:val="both"/>
              <w:rPr>
                <w:spacing w:val="-3"/>
                <w:lang w:val="en-029"/>
              </w:rPr>
            </w:pPr>
          </w:p>
        </w:tc>
      </w:tr>
      <w:tr w:rsidR="00DA4A29" w:rsidTr="005E2E38">
        <w:trPr>
          <w:trHeight w:val="3933"/>
        </w:trPr>
        <w:tc>
          <w:tcPr>
            <w:tcW w:w="2340" w:type="dxa"/>
          </w:tcPr>
          <w:p w:rsidR="00DA4A29" w:rsidRPr="00526100" w:rsidRDefault="00DA4A29" w:rsidP="00DA4A29">
            <w:pPr>
              <w:tabs>
                <w:tab w:val="left" w:pos="0"/>
              </w:tabs>
              <w:suppressAutoHyphens/>
              <w:rPr>
                <w:b/>
                <w:szCs w:val="24"/>
                <w:lang w:val="en-029"/>
              </w:rPr>
            </w:pPr>
            <w:r>
              <w:rPr>
                <w:b/>
                <w:szCs w:val="24"/>
                <w:lang w:val="en-029"/>
              </w:rPr>
              <w:t>TO DECIDE ON</w:t>
            </w:r>
            <w:r w:rsidRPr="00526100">
              <w:rPr>
                <w:b/>
                <w:szCs w:val="24"/>
                <w:lang w:val="en-029"/>
              </w:rPr>
              <w:t xml:space="preserve"> THE </w:t>
            </w:r>
            <w:r>
              <w:rPr>
                <w:b/>
                <w:szCs w:val="24"/>
                <w:lang w:val="en-029"/>
              </w:rPr>
              <w:t xml:space="preserve">APPOINTMENT OF AN AUDITOR AND </w:t>
            </w:r>
            <w:r w:rsidRPr="00526100">
              <w:rPr>
                <w:b/>
                <w:szCs w:val="24"/>
                <w:lang w:val="en-029"/>
              </w:rPr>
              <w:t>TO AUTHORIZE THE DIRECTORS TO FIX THE AUDITOR’S REMUNERATION AND DISCUSS ANY MATTERS RELATED THERETO</w:t>
            </w:r>
            <w:r w:rsidR="005E2E38">
              <w:rPr>
                <w:b/>
                <w:szCs w:val="24"/>
                <w:lang w:val="en-029"/>
              </w:rPr>
              <w:t>:</w:t>
            </w:r>
          </w:p>
        </w:tc>
        <w:tc>
          <w:tcPr>
            <w:tcW w:w="7272" w:type="dxa"/>
          </w:tcPr>
          <w:p w:rsidR="00DA4A29" w:rsidRDefault="00DA4A29" w:rsidP="00DA4A29">
            <w:pPr>
              <w:jc w:val="both"/>
              <w:rPr>
                <w:szCs w:val="24"/>
                <w:lang w:val="en-029"/>
              </w:rPr>
            </w:pPr>
            <w:r w:rsidRPr="00526100">
              <w:rPr>
                <w:szCs w:val="24"/>
                <w:lang w:val="en-029"/>
              </w:rPr>
              <w:t xml:space="preserve">The Chairman raised this agenda item for consideration at the meeting. </w:t>
            </w:r>
          </w:p>
          <w:p w:rsidR="00E11D7B" w:rsidRDefault="00E11D7B" w:rsidP="00E11D7B">
            <w:pPr>
              <w:spacing w:after="0" w:line="240" w:lineRule="auto"/>
              <w:jc w:val="both"/>
              <w:rPr>
                <w:b/>
                <w:bCs/>
                <w:szCs w:val="24"/>
                <w:lang w:eastAsia="en-029"/>
              </w:rPr>
            </w:pPr>
            <w:r>
              <w:rPr>
                <w:b/>
                <w:spacing w:val="-3"/>
                <w:lang w:val="en-029"/>
              </w:rPr>
              <w:t>IT WAS NOTED:</w:t>
            </w:r>
            <w:r>
              <w:rPr>
                <w:spacing w:val="-3"/>
                <w:lang w:val="en-029"/>
              </w:rPr>
              <w:t xml:space="preserve"> that </w:t>
            </w:r>
            <w:r>
              <w:rPr>
                <w:szCs w:val="24"/>
              </w:rPr>
              <w:t>Mr. Massimo Cecchi</w:t>
            </w:r>
            <w:r>
              <w:rPr>
                <w:spacing w:val="-3"/>
                <w:lang w:val="en-029"/>
              </w:rPr>
              <w:t xml:space="preserve"> abstained from the appointment of an auditor and the related authorization.</w:t>
            </w:r>
          </w:p>
          <w:p w:rsidR="00E11D7B" w:rsidRDefault="00E11D7B" w:rsidP="00E11D7B">
            <w:pPr>
              <w:spacing w:after="0" w:line="240" w:lineRule="auto"/>
              <w:jc w:val="both"/>
              <w:rPr>
                <w:b/>
                <w:bCs/>
                <w:szCs w:val="24"/>
                <w:lang w:eastAsia="en-029"/>
              </w:rPr>
            </w:pPr>
          </w:p>
          <w:p w:rsidR="00E11D7B" w:rsidRDefault="00E11D7B" w:rsidP="00E11D7B">
            <w:pPr>
              <w:spacing w:after="0" w:line="240" w:lineRule="auto"/>
              <w:jc w:val="both"/>
              <w:rPr>
                <w:szCs w:val="24"/>
                <w:lang w:val="en-029"/>
              </w:rPr>
            </w:pPr>
            <w:r>
              <w:rPr>
                <w:spacing w:val="-3"/>
                <w:lang w:val="en-029"/>
              </w:rPr>
              <w:t>On a motion duly made by the Chairman which w</w:t>
            </w:r>
            <w:r w:rsidRPr="00B67B5F">
              <w:rPr>
                <w:spacing w:val="-3"/>
                <w:lang w:val="en-US"/>
              </w:rPr>
              <w:t xml:space="preserve">as </w:t>
            </w:r>
            <w:r>
              <w:rPr>
                <w:spacing w:val="-3"/>
                <w:lang w:val="en-US"/>
              </w:rPr>
              <w:t>accepted</w:t>
            </w:r>
            <w:r w:rsidRPr="00B67B5F">
              <w:rPr>
                <w:spacing w:val="-3"/>
                <w:lang w:val="en-US"/>
              </w:rPr>
              <w:t xml:space="preserve"> by a majority</w:t>
            </w:r>
            <w:r>
              <w:rPr>
                <w:spacing w:val="-3"/>
                <w:lang w:val="en-US"/>
              </w:rPr>
              <w:t xml:space="preserve"> </w:t>
            </w:r>
            <w:r w:rsidR="00DA4A29" w:rsidRPr="00526100">
              <w:rPr>
                <w:b/>
                <w:szCs w:val="24"/>
                <w:lang w:val="en-029"/>
              </w:rPr>
              <w:t>IT WAS RESOLVED:</w:t>
            </w:r>
            <w:r w:rsidR="00DA4A29" w:rsidRPr="00526100">
              <w:rPr>
                <w:szCs w:val="24"/>
                <w:lang w:val="en-029"/>
              </w:rPr>
              <w:t xml:space="preserve"> that </w:t>
            </w:r>
            <w:r w:rsidR="00DA4A29">
              <w:rPr>
                <w:szCs w:val="24"/>
                <w:lang w:val="en-029"/>
              </w:rPr>
              <w:t xml:space="preserve">I.R.S Financial Services </w:t>
            </w:r>
            <w:r w:rsidR="00DA4A29" w:rsidRPr="00526100">
              <w:rPr>
                <w:szCs w:val="24"/>
                <w:lang w:val="en-029"/>
              </w:rPr>
              <w:t>be re-appointed as the auditors of the company for the ensuing year to hold such office until the close of the next annual</w:t>
            </w:r>
            <w:r>
              <w:rPr>
                <w:szCs w:val="24"/>
                <w:lang w:val="en-029"/>
              </w:rPr>
              <w:t xml:space="preserve"> general meeting of the Company.</w:t>
            </w:r>
          </w:p>
          <w:p w:rsidR="00E11D7B" w:rsidRPr="00E11D7B" w:rsidRDefault="00E11D7B" w:rsidP="00E11D7B">
            <w:pPr>
              <w:spacing w:after="0" w:line="240" w:lineRule="auto"/>
              <w:jc w:val="both"/>
              <w:rPr>
                <w:spacing w:val="-3"/>
                <w:lang w:val="en-029"/>
              </w:rPr>
            </w:pPr>
          </w:p>
          <w:p w:rsidR="00DA4A29" w:rsidRPr="00526100" w:rsidRDefault="00DA4A29" w:rsidP="00E11D7B">
            <w:pPr>
              <w:jc w:val="both"/>
              <w:rPr>
                <w:szCs w:val="24"/>
                <w:lang w:val="en-029"/>
              </w:rPr>
            </w:pPr>
            <w:r w:rsidRPr="00526100">
              <w:rPr>
                <w:b/>
                <w:szCs w:val="24"/>
                <w:lang w:val="en-029"/>
              </w:rPr>
              <w:t>IT WAS FURTHER RESOLVED:</w:t>
            </w:r>
            <w:r w:rsidRPr="00526100">
              <w:rPr>
                <w:szCs w:val="24"/>
                <w:lang w:val="en-029"/>
              </w:rPr>
              <w:t xml:space="preserve"> that the Board of Directors be authorised to negotiate and approve the remuneration of the auditors.</w:t>
            </w:r>
          </w:p>
        </w:tc>
      </w:tr>
      <w:tr w:rsidR="00DA4A29" w:rsidTr="005B04AA">
        <w:tc>
          <w:tcPr>
            <w:tcW w:w="2340" w:type="dxa"/>
            <w:shd w:val="clear" w:color="auto" w:fill="auto"/>
          </w:tcPr>
          <w:p w:rsidR="00DA4A29" w:rsidRPr="00844408" w:rsidRDefault="00DA4A29" w:rsidP="00DA4A29">
            <w:pPr>
              <w:tabs>
                <w:tab w:val="left" w:pos="0"/>
              </w:tabs>
              <w:suppressAutoHyphens/>
              <w:spacing w:after="0" w:line="240" w:lineRule="auto"/>
              <w:rPr>
                <w:b/>
              </w:rPr>
            </w:pPr>
          </w:p>
        </w:tc>
        <w:tc>
          <w:tcPr>
            <w:tcW w:w="7272" w:type="dxa"/>
          </w:tcPr>
          <w:p w:rsidR="00DA4A29" w:rsidRDefault="00DA4A29" w:rsidP="00DA4A29">
            <w:pPr>
              <w:spacing w:after="0" w:line="240" w:lineRule="auto"/>
              <w:jc w:val="both"/>
              <w:rPr>
                <w:spacing w:val="-3"/>
                <w:lang w:val="en-029"/>
              </w:rPr>
            </w:pPr>
          </w:p>
        </w:tc>
      </w:tr>
      <w:tr w:rsidR="00DA4A29" w:rsidTr="005B04AA">
        <w:tc>
          <w:tcPr>
            <w:tcW w:w="2340" w:type="dxa"/>
          </w:tcPr>
          <w:p w:rsidR="00DA4A29" w:rsidRDefault="00DA4A29" w:rsidP="00DA4A29">
            <w:pPr>
              <w:tabs>
                <w:tab w:val="left" w:pos="0"/>
              </w:tabs>
              <w:suppressAutoHyphens/>
              <w:spacing w:after="0" w:line="240" w:lineRule="auto"/>
              <w:rPr>
                <w:b/>
              </w:rPr>
            </w:pPr>
            <w:r>
              <w:rPr>
                <w:b/>
                <w:szCs w:val="24"/>
                <w:lang w:val="en-029"/>
              </w:rPr>
              <w:t>TO RATIFY THE LAWFUL ACTIONS OF THE DIRECTORS AND OFFICERS OF THE COMPANY UNDERTAKEN SINCE THE FEBRUARY 12, 2022 ANNUAL GENERAL MEETING OF THE COMPANY:</w:t>
            </w:r>
          </w:p>
        </w:tc>
        <w:tc>
          <w:tcPr>
            <w:tcW w:w="7272" w:type="dxa"/>
          </w:tcPr>
          <w:p w:rsidR="00DA4A29" w:rsidRDefault="00DA4A29" w:rsidP="00DA4A29">
            <w:pPr>
              <w:spacing w:line="240" w:lineRule="auto"/>
              <w:jc w:val="both"/>
              <w:rPr>
                <w:szCs w:val="24"/>
                <w:lang w:val="en-029"/>
              </w:rPr>
            </w:pPr>
            <w:r w:rsidRPr="00526100">
              <w:rPr>
                <w:szCs w:val="24"/>
                <w:lang w:val="en-029"/>
              </w:rPr>
              <w:t xml:space="preserve">The Chairman raised this agenda item and </w:t>
            </w:r>
            <w:r>
              <w:rPr>
                <w:szCs w:val="24"/>
                <w:lang w:val="en-029"/>
              </w:rPr>
              <w:t>proposed that the lawful actions of the directors and officers of the company undertaken since the February 12, 2022 Annual General Meeting be ratified.</w:t>
            </w:r>
          </w:p>
          <w:p w:rsidR="00E11D7B" w:rsidRDefault="00E11D7B" w:rsidP="00DA4A29">
            <w:pPr>
              <w:spacing w:line="240" w:lineRule="auto"/>
              <w:jc w:val="both"/>
              <w:rPr>
                <w:szCs w:val="24"/>
                <w:lang w:val="en-029"/>
              </w:rPr>
            </w:pPr>
            <w:r>
              <w:rPr>
                <w:szCs w:val="24"/>
                <w:lang w:val="en-029"/>
              </w:rPr>
              <w:t xml:space="preserve">He further commented that this agenda item would be considered for removal from next year's AGM as was previous suggested by </w:t>
            </w:r>
            <w:r w:rsidR="00DA4A29">
              <w:rPr>
                <w:szCs w:val="24"/>
                <w:lang w:val="en-029"/>
              </w:rPr>
              <w:t xml:space="preserve">Mr. </w:t>
            </w:r>
            <w:r>
              <w:rPr>
                <w:szCs w:val="24"/>
                <w:lang w:val="en-029"/>
              </w:rPr>
              <w:t xml:space="preserve">Cecil </w:t>
            </w:r>
            <w:r w:rsidR="00DA4A29">
              <w:rPr>
                <w:szCs w:val="24"/>
                <w:lang w:val="en-029"/>
              </w:rPr>
              <w:t>Corbin</w:t>
            </w:r>
            <w:r>
              <w:rPr>
                <w:szCs w:val="24"/>
                <w:lang w:val="en-029"/>
              </w:rPr>
              <w:t xml:space="preserve">. </w:t>
            </w:r>
          </w:p>
          <w:p w:rsidR="00E11D7B" w:rsidRDefault="00E11D7B" w:rsidP="00DA4A29">
            <w:pPr>
              <w:spacing w:line="240" w:lineRule="auto"/>
              <w:jc w:val="both"/>
              <w:rPr>
                <w:szCs w:val="24"/>
                <w:lang w:val="en-029"/>
              </w:rPr>
            </w:pPr>
            <w:r>
              <w:rPr>
                <w:b/>
                <w:spacing w:val="-3"/>
                <w:lang w:val="en-029"/>
              </w:rPr>
              <w:t>IT WAS NOTED:</w:t>
            </w:r>
            <w:r>
              <w:rPr>
                <w:spacing w:val="-3"/>
                <w:lang w:val="en-029"/>
              </w:rPr>
              <w:t xml:space="preserve"> that </w:t>
            </w:r>
            <w:r>
              <w:rPr>
                <w:szCs w:val="24"/>
              </w:rPr>
              <w:t>Mr. Corbin</w:t>
            </w:r>
            <w:r>
              <w:rPr>
                <w:spacing w:val="-3"/>
                <w:lang w:val="en-029"/>
              </w:rPr>
              <w:t xml:space="preserve"> abstained from the resolution to ratify the actions of the Directors.</w:t>
            </w:r>
          </w:p>
          <w:p w:rsidR="00DA4A29" w:rsidRPr="00DA4A29" w:rsidRDefault="00DA4A29" w:rsidP="00DA4A29">
            <w:pPr>
              <w:spacing w:line="240" w:lineRule="auto"/>
              <w:jc w:val="both"/>
              <w:rPr>
                <w:szCs w:val="24"/>
                <w:lang w:val="en-029"/>
              </w:rPr>
            </w:pPr>
            <w:r w:rsidRPr="00526100">
              <w:rPr>
                <w:szCs w:val="24"/>
                <w:lang w:val="en-029"/>
              </w:rPr>
              <w:t>On a motio</w:t>
            </w:r>
            <w:r w:rsidRPr="00837634">
              <w:rPr>
                <w:szCs w:val="24"/>
                <w:lang w:val="en-029"/>
              </w:rPr>
              <w:t xml:space="preserve">n duly made by </w:t>
            </w:r>
            <w:r>
              <w:rPr>
                <w:szCs w:val="24"/>
                <w:lang w:val="en-029"/>
              </w:rPr>
              <w:t>The Chairman</w:t>
            </w:r>
            <w:r w:rsidRPr="00837634">
              <w:rPr>
                <w:szCs w:val="24"/>
                <w:lang w:val="en-029"/>
              </w:rPr>
              <w:t xml:space="preserve"> </w:t>
            </w:r>
            <w:r w:rsidR="00E11D7B">
              <w:rPr>
                <w:spacing w:val="-3"/>
                <w:lang w:val="en-029"/>
              </w:rPr>
              <w:t>which w</w:t>
            </w:r>
            <w:r w:rsidR="00E11D7B" w:rsidRPr="00B67B5F">
              <w:rPr>
                <w:spacing w:val="-3"/>
                <w:lang w:val="en-US"/>
              </w:rPr>
              <w:t xml:space="preserve">as </w:t>
            </w:r>
            <w:r w:rsidR="00E11D7B">
              <w:rPr>
                <w:spacing w:val="-3"/>
                <w:lang w:val="en-US"/>
              </w:rPr>
              <w:t>accepted</w:t>
            </w:r>
            <w:r w:rsidR="00E11D7B" w:rsidRPr="00B67B5F">
              <w:rPr>
                <w:spacing w:val="-3"/>
                <w:lang w:val="en-US"/>
              </w:rPr>
              <w:t xml:space="preserve"> by a majority</w:t>
            </w:r>
            <w:r w:rsidRPr="00526100">
              <w:rPr>
                <w:szCs w:val="24"/>
                <w:lang w:val="en-029"/>
              </w:rPr>
              <w:t xml:space="preserve"> </w:t>
            </w:r>
            <w:r w:rsidRPr="00E11D7B">
              <w:rPr>
                <w:b/>
                <w:szCs w:val="24"/>
                <w:lang w:val="en-029"/>
              </w:rPr>
              <w:t>IT WAS RESOLVED:</w:t>
            </w:r>
            <w:r w:rsidRPr="00526100">
              <w:rPr>
                <w:szCs w:val="24"/>
                <w:lang w:val="en-029"/>
              </w:rPr>
              <w:t xml:space="preserve"> that the actions of the directors and officers o</w:t>
            </w:r>
            <w:r>
              <w:rPr>
                <w:szCs w:val="24"/>
                <w:lang w:val="en-029"/>
              </w:rPr>
              <w:t>f the company undertaken since February 12, 2022</w:t>
            </w:r>
            <w:r w:rsidRPr="00526100">
              <w:rPr>
                <w:szCs w:val="24"/>
                <w:lang w:val="en-029"/>
              </w:rPr>
              <w:t xml:space="preserve"> be ratified and accepted.</w:t>
            </w:r>
          </w:p>
        </w:tc>
      </w:tr>
      <w:tr w:rsidR="00DA4A29" w:rsidTr="005B04AA">
        <w:tc>
          <w:tcPr>
            <w:tcW w:w="2340" w:type="dxa"/>
          </w:tcPr>
          <w:p w:rsidR="00DA4A29" w:rsidRDefault="00DA4A29" w:rsidP="00DA4A29">
            <w:pPr>
              <w:tabs>
                <w:tab w:val="left" w:pos="0"/>
              </w:tabs>
              <w:suppressAutoHyphens/>
              <w:spacing w:after="0" w:line="240" w:lineRule="auto"/>
              <w:rPr>
                <w:b/>
              </w:rPr>
            </w:pPr>
          </w:p>
        </w:tc>
        <w:tc>
          <w:tcPr>
            <w:tcW w:w="7272" w:type="dxa"/>
          </w:tcPr>
          <w:p w:rsidR="00DA4A29" w:rsidRDefault="00DA4A29" w:rsidP="00DA4A29">
            <w:pPr>
              <w:spacing w:after="0" w:line="240" w:lineRule="auto"/>
              <w:jc w:val="both"/>
              <w:rPr>
                <w:spacing w:val="-3"/>
                <w:lang w:val="en-029"/>
              </w:rPr>
            </w:pPr>
          </w:p>
        </w:tc>
      </w:tr>
      <w:tr w:rsidR="00DA4A29" w:rsidTr="005B04AA">
        <w:tc>
          <w:tcPr>
            <w:tcW w:w="2340" w:type="dxa"/>
          </w:tcPr>
          <w:p w:rsidR="00DA4A29" w:rsidRDefault="00DA4A29" w:rsidP="00DA4A29">
            <w:pPr>
              <w:tabs>
                <w:tab w:val="left" w:pos="0"/>
              </w:tabs>
              <w:suppressAutoHyphens/>
              <w:spacing w:after="0" w:line="240" w:lineRule="auto"/>
              <w:rPr>
                <w:b/>
              </w:rPr>
            </w:pPr>
            <w:r>
              <w:rPr>
                <w:b/>
              </w:rPr>
              <w:t>CONFIRMATION OF THE DATE FOR THE 20</w:t>
            </w:r>
            <w:r>
              <w:rPr>
                <w:b/>
                <w:lang w:val="en-US"/>
              </w:rPr>
              <w:t>23</w:t>
            </w:r>
            <w:r>
              <w:rPr>
                <w:b/>
              </w:rPr>
              <w:t xml:space="preserve"> AGM:</w:t>
            </w:r>
          </w:p>
        </w:tc>
        <w:tc>
          <w:tcPr>
            <w:tcW w:w="7272" w:type="dxa"/>
          </w:tcPr>
          <w:p w:rsidR="0095428A" w:rsidRDefault="0095428A" w:rsidP="00E11D7B">
            <w:pPr>
              <w:spacing w:after="0" w:line="240" w:lineRule="auto"/>
              <w:jc w:val="both"/>
              <w:rPr>
                <w:szCs w:val="24"/>
                <w:lang w:val="en-029"/>
              </w:rPr>
            </w:pPr>
            <w:r>
              <w:rPr>
                <w:szCs w:val="24"/>
                <w:lang w:val="en-029"/>
              </w:rPr>
              <w:t>The Chairman advised that a hybrid meeting would be considered for the next Annual General Meeting (AGM).</w:t>
            </w:r>
            <w:r>
              <w:rPr>
                <w:szCs w:val="24"/>
                <w:lang w:val="en-029"/>
              </w:rPr>
              <w:t xml:space="preserve"> </w:t>
            </w:r>
          </w:p>
          <w:p w:rsidR="0095428A" w:rsidRDefault="0095428A" w:rsidP="00E11D7B">
            <w:pPr>
              <w:spacing w:after="0" w:line="240" w:lineRule="auto"/>
              <w:jc w:val="both"/>
              <w:rPr>
                <w:b/>
                <w:szCs w:val="24"/>
                <w:lang w:val="en-029"/>
              </w:rPr>
            </w:pPr>
          </w:p>
          <w:p w:rsidR="005C7F0C" w:rsidRDefault="005C7F0C" w:rsidP="005C7F0C">
            <w:pPr>
              <w:jc w:val="both"/>
              <w:rPr>
                <w:szCs w:val="24"/>
                <w:lang w:val="en-029"/>
              </w:rPr>
            </w:pPr>
            <w:r>
              <w:rPr>
                <w:szCs w:val="24"/>
                <w:lang w:val="en-029"/>
              </w:rPr>
              <w:t xml:space="preserve">Ms. </w:t>
            </w:r>
            <w:r w:rsidRPr="00837634">
              <w:rPr>
                <w:szCs w:val="24"/>
                <w:lang w:val="en-029"/>
              </w:rPr>
              <w:t>Quaradeghini</w:t>
            </w:r>
            <w:r>
              <w:rPr>
                <w:szCs w:val="24"/>
                <w:lang w:val="en-029"/>
              </w:rPr>
              <w:t xml:space="preserve"> suggested that the AGM </w:t>
            </w:r>
            <w:r>
              <w:rPr>
                <w:szCs w:val="24"/>
                <w:lang w:val="en-029"/>
              </w:rPr>
              <w:t xml:space="preserve">meeting material be </w:t>
            </w:r>
            <w:r w:rsidR="0095428A">
              <w:rPr>
                <w:szCs w:val="24"/>
                <w:lang w:val="en-029"/>
              </w:rPr>
              <w:t>circulated to the members</w:t>
            </w:r>
            <w:r>
              <w:rPr>
                <w:szCs w:val="24"/>
                <w:lang w:val="en-029"/>
              </w:rPr>
              <w:t xml:space="preserve"> with the notice twenty-one </w:t>
            </w:r>
            <w:r w:rsidR="0095428A">
              <w:rPr>
                <w:szCs w:val="24"/>
                <w:lang w:val="en-029"/>
              </w:rPr>
              <w:t xml:space="preserve">days </w:t>
            </w:r>
            <w:r>
              <w:rPr>
                <w:szCs w:val="24"/>
                <w:lang w:val="en-029"/>
              </w:rPr>
              <w:t>be</w:t>
            </w:r>
            <w:r>
              <w:rPr>
                <w:szCs w:val="24"/>
                <w:lang w:val="en-029"/>
              </w:rPr>
              <w:t>fore the meeting</w:t>
            </w:r>
            <w:r>
              <w:rPr>
                <w:szCs w:val="24"/>
                <w:lang w:val="en-029"/>
              </w:rPr>
              <w:t>.</w:t>
            </w:r>
          </w:p>
          <w:p w:rsidR="005C7F0C" w:rsidRDefault="005C7F0C" w:rsidP="005C7F0C">
            <w:pPr>
              <w:jc w:val="both"/>
              <w:rPr>
                <w:szCs w:val="24"/>
                <w:lang w:val="en-029"/>
              </w:rPr>
            </w:pPr>
            <w:r>
              <w:rPr>
                <w:szCs w:val="24"/>
                <w:lang w:val="en-029"/>
              </w:rPr>
              <w:lastRenderedPageBreak/>
              <w:t xml:space="preserve">Mr. Chase of CCSL </w:t>
            </w:r>
            <w:r>
              <w:rPr>
                <w:szCs w:val="24"/>
                <w:lang w:val="en-029"/>
              </w:rPr>
              <w:t>advised that the By-Laws currently made provision for resolutions to be received up to fourteen day</w:t>
            </w:r>
            <w:r w:rsidR="0095428A">
              <w:rPr>
                <w:szCs w:val="24"/>
                <w:lang w:val="en-029"/>
              </w:rPr>
              <w:t>s</w:t>
            </w:r>
            <w:r>
              <w:rPr>
                <w:szCs w:val="24"/>
                <w:lang w:val="en-029"/>
              </w:rPr>
              <w:t xml:space="preserve"> prior to the AGM. As such, an amendment to the By-Laws would be needed. </w:t>
            </w:r>
          </w:p>
          <w:p w:rsidR="0095428A" w:rsidRDefault="0095428A" w:rsidP="0095428A">
            <w:pPr>
              <w:jc w:val="both"/>
              <w:rPr>
                <w:szCs w:val="24"/>
                <w:lang w:val="en-029"/>
              </w:rPr>
            </w:pPr>
            <w:r>
              <w:rPr>
                <w:szCs w:val="24"/>
                <w:lang w:val="en-029"/>
              </w:rPr>
              <w:t xml:space="preserve">The Chairman advised that the Board would consider a special members meeting to obtain the requisite two thirds majority to amend the By-Laws as needed to simplify the notice period and requirements for the AGM. </w:t>
            </w:r>
          </w:p>
          <w:p w:rsidR="00F953B2" w:rsidRDefault="00F953B2" w:rsidP="0095428A">
            <w:pPr>
              <w:jc w:val="both"/>
              <w:rPr>
                <w:szCs w:val="24"/>
                <w:lang w:val="en-029"/>
              </w:rPr>
            </w:pPr>
            <w:r>
              <w:rPr>
                <w:b/>
                <w:szCs w:val="24"/>
                <w:lang w:val="en-029"/>
              </w:rPr>
              <w:t>IT WAS RESOLVED:</w:t>
            </w:r>
            <w:r>
              <w:rPr>
                <w:szCs w:val="24"/>
                <w:lang w:val="en-029"/>
              </w:rPr>
              <w:t xml:space="preserve"> that the date of the next Annual General Meeting would b</w:t>
            </w:r>
            <w:r w:rsidRPr="00DC3F84">
              <w:rPr>
                <w:szCs w:val="24"/>
                <w:lang w:val="en-029"/>
              </w:rPr>
              <w:t xml:space="preserve">e </w:t>
            </w:r>
            <w:r w:rsidRPr="00DC3F84">
              <w:rPr>
                <w:szCs w:val="24"/>
                <w:lang w:val="en-US"/>
              </w:rPr>
              <w:t xml:space="preserve">Saturday </w:t>
            </w:r>
            <w:r w:rsidRPr="00DC3F84">
              <w:rPr>
                <w:szCs w:val="24"/>
                <w:lang w:val="en-029"/>
              </w:rPr>
              <w:t>February 1</w:t>
            </w:r>
            <w:r>
              <w:rPr>
                <w:szCs w:val="24"/>
                <w:lang w:val="en-029"/>
              </w:rPr>
              <w:t>0</w:t>
            </w:r>
            <w:r w:rsidRPr="00DC3F84">
              <w:rPr>
                <w:szCs w:val="24"/>
                <w:lang w:val="en-US"/>
              </w:rPr>
              <w:t xml:space="preserve">, </w:t>
            </w:r>
            <w:r w:rsidRPr="00DC3F84">
              <w:rPr>
                <w:szCs w:val="24"/>
                <w:lang w:val="en-029"/>
              </w:rPr>
              <w:t>20</w:t>
            </w:r>
            <w:r w:rsidRPr="00DC3F84">
              <w:rPr>
                <w:szCs w:val="24"/>
                <w:lang w:val="en-US"/>
              </w:rPr>
              <w:t>2</w:t>
            </w:r>
            <w:r>
              <w:rPr>
                <w:szCs w:val="24"/>
                <w:lang w:val="en-US"/>
              </w:rPr>
              <w:t>4 at 9:30 a.m. Barbados time</w:t>
            </w:r>
            <w:r w:rsidRPr="00DC3F84">
              <w:rPr>
                <w:szCs w:val="24"/>
                <w:lang w:val="en-029"/>
              </w:rPr>
              <w:t xml:space="preserve"> an</w:t>
            </w:r>
            <w:r>
              <w:rPr>
                <w:szCs w:val="24"/>
                <w:lang w:val="en-029"/>
              </w:rPr>
              <w:t>d called in accordance with the By-Laws.</w:t>
            </w:r>
          </w:p>
          <w:p w:rsidR="005C7F0C" w:rsidRPr="0095428A" w:rsidRDefault="005E2E38" w:rsidP="0095428A">
            <w:pPr>
              <w:jc w:val="both"/>
              <w:rPr>
                <w:szCs w:val="24"/>
                <w:lang w:val="en-029"/>
              </w:rPr>
            </w:pPr>
            <w:r>
              <w:rPr>
                <w:spacing w:val="-3"/>
              </w:rPr>
              <w:t>There being no further business the Chairman motioned for the meeting to be adjourned.</w:t>
            </w:r>
            <w:r>
              <w:rPr>
                <w:spacing w:val="-3"/>
              </w:rPr>
              <w:t xml:space="preserve"> </w:t>
            </w:r>
          </w:p>
          <w:p w:rsidR="005E2E38" w:rsidRDefault="005E2E38" w:rsidP="005E2E38">
            <w:pPr>
              <w:spacing w:after="0" w:line="240" w:lineRule="auto"/>
              <w:jc w:val="both"/>
              <w:rPr>
                <w:spacing w:val="-3"/>
                <w:lang w:val="en-029"/>
              </w:rPr>
            </w:pPr>
            <w:r>
              <w:rPr>
                <w:spacing w:val="-3"/>
              </w:rPr>
              <w:t>Professor Walrond thank</w:t>
            </w:r>
            <w:r w:rsidR="00F953B2">
              <w:rPr>
                <w:spacing w:val="-3"/>
              </w:rPr>
              <w:t>ed</w:t>
            </w:r>
            <w:r>
              <w:rPr>
                <w:spacing w:val="-3"/>
              </w:rPr>
              <w:t xml:space="preserve"> the Chairman for conducting the meeting. </w:t>
            </w:r>
          </w:p>
        </w:tc>
      </w:tr>
    </w:tbl>
    <w:p w:rsidR="000B08B2" w:rsidRDefault="000B08B2" w:rsidP="005B04AA">
      <w:pPr>
        <w:keepNext/>
        <w:tabs>
          <w:tab w:val="center" w:pos="6840"/>
        </w:tabs>
        <w:spacing w:after="0" w:line="240" w:lineRule="auto"/>
        <w:rPr>
          <w:spacing w:val="-3"/>
        </w:rPr>
      </w:pPr>
    </w:p>
    <w:p w:rsidR="0095428A" w:rsidRDefault="0095428A" w:rsidP="005E2E38">
      <w:pPr>
        <w:keepNext/>
        <w:spacing w:after="0" w:line="240" w:lineRule="auto"/>
        <w:rPr>
          <w:spacing w:val="-3"/>
        </w:rPr>
      </w:pPr>
    </w:p>
    <w:p w:rsidR="0095428A" w:rsidRDefault="0095428A" w:rsidP="005E2E38">
      <w:pPr>
        <w:keepNext/>
        <w:spacing w:after="0" w:line="240" w:lineRule="auto"/>
        <w:rPr>
          <w:spacing w:val="-3"/>
        </w:rPr>
      </w:pPr>
    </w:p>
    <w:p w:rsidR="005E2E38" w:rsidRDefault="005E2E38" w:rsidP="005E2E38">
      <w:pPr>
        <w:keepNext/>
        <w:spacing w:after="0" w:line="240" w:lineRule="auto"/>
        <w:rPr>
          <w:spacing w:val="-3"/>
        </w:rPr>
      </w:pPr>
      <w:r>
        <w:rPr>
          <w:spacing w:val="-3"/>
        </w:rPr>
        <w:t>There being no further business the meeting was terminated at 11:29 a.m.</w:t>
      </w:r>
    </w:p>
    <w:p w:rsidR="005E2E38" w:rsidRDefault="005E2E38" w:rsidP="005E2E38">
      <w:pPr>
        <w:keepNext/>
        <w:spacing w:after="0" w:line="240" w:lineRule="auto"/>
        <w:rPr>
          <w:spacing w:val="-3"/>
        </w:rPr>
      </w:pPr>
    </w:p>
    <w:p w:rsidR="005E2E38" w:rsidRDefault="005E2E38" w:rsidP="005E2E38">
      <w:pPr>
        <w:keepNext/>
        <w:spacing w:after="0" w:line="240" w:lineRule="auto"/>
        <w:rPr>
          <w:spacing w:val="-3"/>
        </w:rPr>
      </w:pPr>
      <w:r>
        <w:rPr>
          <w:spacing w:val="-3"/>
        </w:rPr>
        <w:t>Read and confirmed this           day of February, 20</w:t>
      </w:r>
      <w:r>
        <w:rPr>
          <w:spacing w:val="-3"/>
          <w:lang w:val="en-US"/>
        </w:rPr>
        <w:t>24</w:t>
      </w:r>
      <w:r>
        <w:rPr>
          <w:spacing w:val="-3"/>
        </w:rPr>
        <w:t>.</w:t>
      </w:r>
    </w:p>
    <w:p w:rsidR="005E2E38" w:rsidRDefault="005E2E38" w:rsidP="005E2E38">
      <w:pPr>
        <w:keepNext/>
        <w:spacing w:after="0" w:line="240" w:lineRule="auto"/>
        <w:rPr>
          <w:spacing w:val="-3"/>
        </w:rPr>
      </w:pPr>
    </w:p>
    <w:p w:rsidR="005E2E38" w:rsidRDefault="005E2E38" w:rsidP="005E2E38">
      <w:pPr>
        <w:keepNext/>
        <w:spacing w:after="0" w:line="240" w:lineRule="auto"/>
        <w:rPr>
          <w:spacing w:val="-3"/>
        </w:rPr>
      </w:pPr>
      <w:r>
        <w:rPr>
          <w:noProof/>
          <w:spacing w:val="-3"/>
          <w:lang w:eastAsia="en-GB"/>
        </w:rPr>
        <mc:AlternateContent>
          <mc:Choice Requires="wps">
            <w:drawing>
              <wp:anchor distT="0" distB="0" distL="114300" distR="114300" simplePos="0" relativeHeight="251660288" behindDoc="0" locked="0" layoutInCell="0" allowOverlap="1" wp14:anchorId="48DA63F4" wp14:editId="7D39624D">
                <wp:simplePos x="0" y="0"/>
                <wp:positionH relativeFrom="column">
                  <wp:posOffset>3429000</wp:posOffset>
                </wp:positionH>
                <wp:positionV relativeFrom="paragraph">
                  <wp:posOffset>152400</wp:posOffset>
                </wp:positionV>
                <wp:extent cx="1828800"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type="none" w="sm" len="sm"/>
                          <a:tailEnd type="none" w="sm" len="sm"/>
                        </a:ln>
                        <a:effectLst/>
                      </wps:spPr>
                      <wps:bodyPr/>
                    </wps:wsp>
                  </a:graphicData>
                </a:graphic>
              </wp:anchor>
            </w:drawing>
          </mc:Choice>
          <mc:Fallback>
            <w:pict>
              <v:line w14:anchorId="6798FFE1"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0pt,12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" o:allowincell="f">
                <v:stroke startarrowwidth="narrow" startarrowlength="short" endarrowwidth="narrow" endarrowlength="short"/>
              </v:line>
            </w:pict>
          </mc:Fallback>
        </mc:AlternateContent>
      </w:r>
    </w:p>
    <w:p w:rsidR="005E2E38" w:rsidRDefault="005E2E38" w:rsidP="005E2E38">
      <w:pPr>
        <w:keepNext/>
        <w:tabs>
          <w:tab w:val="center" w:pos="6840"/>
        </w:tabs>
        <w:spacing w:after="0" w:line="240" w:lineRule="auto"/>
        <w:rPr>
          <w:spacing w:val="-3"/>
        </w:rPr>
      </w:pPr>
      <w:r>
        <w:rPr>
          <w:spacing w:val="-3"/>
        </w:rPr>
        <w:tab/>
        <w:t>Chairman</w:t>
      </w:r>
    </w:p>
    <w:p w:rsidR="005E2E38" w:rsidRDefault="005E2E38" w:rsidP="005E2E38">
      <w:pPr>
        <w:keepNext/>
        <w:spacing w:after="0" w:line="240" w:lineRule="auto"/>
        <w:rPr>
          <w:spacing w:val="-3"/>
        </w:rPr>
      </w:pPr>
    </w:p>
    <w:p w:rsidR="005E2E38" w:rsidRDefault="005E2E38" w:rsidP="005E2E38">
      <w:pPr>
        <w:keepNext/>
        <w:spacing w:after="0" w:line="240" w:lineRule="auto"/>
        <w:rPr>
          <w:spacing w:val="-3"/>
        </w:rPr>
      </w:pPr>
    </w:p>
    <w:p w:rsidR="005E2E38" w:rsidRDefault="005E2E38" w:rsidP="005E2E38">
      <w:pPr>
        <w:keepNext/>
        <w:spacing w:after="0" w:line="240" w:lineRule="auto"/>
        <w:rPr>
          <w:spacing w:val="-3"/>
        </w:rPr>
      </w:pPr>
    </w:p>
    <w:p w:rsidR="005E2E38" w:rsidRDefault="005E2E38" w:rsidP="005E2E38">
      <w:pPr>
        <w:keepNext/>
        <w:spacing w:after="0" w:line="240" w:lineRule="auto"/>
        <w:rPr>
          <w:spacing w:val="-3"/>
        </w:rPr>
      </w:pPr>
      <w:r>
        <w:rPr>
          <w:noProof/>
          <w:spacing w:val="-3"/>
          <w:lang w:eastAsia="en-GB"/>
        </w:rPr>
        <mc:AlternateContent>
          <mc:Choice Requires="wps">
            <w:drawing>
              <wp:anchor distT="0" distB="0" distL="114300" distR="114300" simplePos="0" relativeHeight="251659264" behindDoc="0" locked="0" layoutInCell="0" allowOverlap="1" wp14:anchorId="1D7D1BEF" wp14:editId="63A57252">
                <wp:simplePos x="0" y="0"/>
                <wp:positionH relativeFrom="column">
                  <wp:posOffset>3429000</wp:posOffset>
                </wp:positionH>
                <wp:positionV relativeFrom="paragraph">
                  <wp:posOffset>152400</wp:posOffset>
                </wp:positionV>
                <wp:extent cx="1828800"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type="none" w="sm" len="sm"/>
                          <a:tailEnd type="none" w="sm" len="sm"/>
                        </a:ln>
                        <a:effectLst/>
                      </wps:spPr>
                      <wps:bodyPr/>
                    </wps:wsp>
                  </a:graphicData>
                </a:graphic>
              </wp:anchor>
            </w:drawing>
          </mc:Choice>
          <mc:Fallback>
            <w:pict>
              <v:line w14:anchorId="4A9AC648"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0pt,12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" o:allowincell="f">
                <v:stroke startarrowwidth="narrow" startarrowlength="short" endarrowwidth="narrow" endarrowlength="short"/>
              </v:line>
            </w:pict>
          </mc:Fallback>
        </mc:AlternateContent>
      </w:r>
    </w:p>
    <w:p w:rsidR="005E2E38" w:rsidRDefault="005E2E38" w:rsidP="005E2E38">
      <w:pPr>
        <w:keepNext/>
        <w:tabs>
          <w:tab w:val="center" w:pos="6840"/>
        </w:tabs>
        <w:spacing w:after="0" w:line="240" w:lineRule="auto"/>
        <w:rPr>
          <w:spacing w:val="-3"/>
        </w:rPr>
      </w:pPr>
      <w:r>
        <w:rPr>
          <w:spacing w:val="-3"/>
        </w:rPr>
        <w:tab/>
        <w:t>Secretary</w:t>
      </w:r>
    </w:p>
    <w:p w:rsidR="005E2E38" w:rsidRDefault="005E2E38" w:rsidP="005E2E38">
      <w:pPr>
        <w:keepNext/>
        <w:tabs>
          <w:tab w:val="center" w:pos="6840"/>
        </w:tabs>
        <w:spacing w:after="0" w:line="240" w:lineRule="auto"/>
        <w:rPr>
          <w:spacing w:val="-3"/>
        </w:rPr>
      </w:pPr>
    </w:p>
    <w:p w:rsidR="000B08B2" w:rsidRDefault="000B08B2" w:rsidP="005B04AA">
      <w:pPr>
        <w:keepNext/>
        <w:tabs>
          <w:tab w:val="center" w:pos="6840"/>
        </w:tabs>
        <w:spacing w:after="0" w:line="240" w:lineRule="auto"/>
        <w:rPr>
          <w:spacing w:val="-3"/>
        </w:rPr>
      </w:pPr>
    </w:p>
    <w:p w:rsidR="000B08B2" w:rsidRDefault="000B08B2" w:rsidP="005B04AA">
      <w:pPr>
        <w:keepNext/>
        <w:tabs>
          <w:tab w:val="center" w:pos="6840"/>
        </w:tabs>
        <w:spacing w:after="0" w:line="240" w:lineRule="auto"/>
        <w:rPr>
          <w:spacing w:val="-3"/>
        </w:rPr>
      </w:pPr>
    </w:p>
    <w:p w:rsidR="000B08B2" w:rsidRDefault="000B08B2" w:rsidP="005B04AA">
      <w:pPr>
        <w:keepNext/>
        <w:tabs>
          <w:tab w:val="center" w:pos="6840"/>
        </w:tabs>
        <w:spacing w:after="0" w:line="240" w:lineRule="auto"/>
        <w:rPr>
          <w:spacing w:val="-3"/>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5E2E38" w:rsidRDefault="005E2E38" w:rsidP="005B04AA">
      <w:pPr>
        <w:spacing w:after="0" w:line="240" w:lineRule="auto"/>
        <w:jc w:val="center"/>
        <w:rPr>
          <w:b/>
          <w:color w:val="000000"/>
          <w:sz w:val="22"/>
          <w:szCs w:val="22"/>
          <w:lang w:val="en-029"/>
        </w:rPr>
      </w:pPr>
    </w:p>
    <w:p w:rsidR="000B08B2" w:rsidRDefault="000B08B2" w:rsidP="005B04AA">
      <w:pPr>
        <w:spacing w:after="0" w:line="240" w:lineRule="auto"/>
        <w:jc w:val="center"/>
        <w:rPr>
          <w:b/>
          <w:color w:val="000000"/>
          <w:sz w:val="22"/>
          <w:szCs w:val="22"/>
          <w:lang w:val="en-029"/>
        </w:rPr>
      </w:pPr>
      <w:r>
        <w:rPr>
          <w:b/>
          <w:color w:val="000000"/>
          <w:sz w:val="22"/>
          <w:szCs w:val="22"/>
          <w:lang w:val="en-029"/>
        </w:rPr>
        <w:t>EXHIBIT "A"</w:t>
      </w:r>
    </w:p>
    <w:p w:rsidR="000B08B2" w:rsidRDefault="000B08B2" w:rsidP="005B04AA">
      <w:pPr>
        <w:spacing w:after="0" w:line="240" w:lineRule="auto"/>
        <w:jc w:val="center"/>
        <w:rPr>
          <w:b/>
          <w:sz w:val="22"/>
          <w:szCs w:val="22"/>
          <w:u w:val="single"/>
          <w:lang w:val="en-029"/>
        </w:rPr>
      </w:pPr>
    </w:p>
    <w:p w:rsidR="000B08B2" w:rsidRDefault="000B08B2" w:rsidP="005B04AA">
      <w:pPr>
        <w:spacing w:after="0" w:line="240" w:lineRule="auto"/>
        <w:jc w:val="center"/>
        <w:rPr>
          <w:b/>
          <w:sz w:val="22"/>
          <w:szCs w:val="22"/>
          <w:u w:val="single"/>
          <w:lang w:val="en-029"/>
        </w:rPr>
      </w:pPr>
      <w:r>
        <w:rPr>
          <w:b/>
          <w:sz w:val="22"/>
          <w:szCs w:val="22"/>
          <w:u w:val="single"/>
          <w:lang w:val="en-029"/>
        </w:rPr>
        <w:t>SLPOA Inc. - Attendees / Proxy List*</w:t>
      </w:r>
    </w:p>
    <w:p w:rsidR="000B08B2" w:rsidRDefault="000B08B2" w:rsidP="005B04AA">
      <w:pPr>
        <w:spacing w:after="0" w:line="240" w:lineRule="auto"/>
        <w:rPr>
          <w:sz w:val="22"/>
          <w:szCs w:val="22"/>
          <w:lang w:val="en-029"/>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240"/>
        <w:gridCol w:w="1620"/>
        <w:gridCol w:w="3870"/>
      </w:tblGrid>
      <w:tr w:rsidR="000B08B2" w:rsidTr="00DB2707">
        <w:trPr>
          <w:trHeight w:val="422"/>
        </w:trPr>
        <w:tc>
          <w:tcPr>
            <w:tcW w:w="540" w:type="dxa"/>
          </w:tcPr>
          <w:p w:rsidR="000B08B2" w:rsidRDefault="000B08B2" w:rsidP="005B04AA">
            <w:pPr>
              <w:spacing w:after="0" w:line="240" w:lineRule="auto"/>
              <w:jc w:val="both"/>
              <w:rPr>
                <w:sz w:val="22"/>
                <w:szCs w:val="22"/>
                <w:lang w:val="en-029"/>
              </w:rPr>
            </w:pPr>
          </w:p>
        </w:tc>
        <w:tc>
          <w:tcPr>
            <w:tcW w:w="3240" w:type="dxa"/>
          </w:tcPr>
          <w:p w:rsidR="000B08B2" w:rsidRPr="00D30372" w:rsidRDefault="000B08B2" w:rsidP="005B04AA">
            <w:pPr>
              <w:spacing w:after="0" w:line="240" w:lineRule="auto"/>
              <w:jc w:val="both"/>
              <w:rPr>
                <w:b/>
                <w:sz w:val="22"/>
                <w:szCs w:val="22"/>
                <w:lang w:val="en-029"/>
              </w:rPr>
            </w:pPr>
            <w:r w:rsidRPr="00D30372">
              <w:rPr>
                <w:b/>
                <w:sz w:val="22"/>
                <w:szCs w:val="22"/>
                <w:lang w:val="en-029"/>
              </w:rPr>
              <w:t xml:space="preserve">Lot Owner/Representative </w:t>
            </w:r>
          </w:p>
        </w:tc>
        <w:tc>
          <w:tcPr>
            <w:tcW w:w="1620" w:type="dxa"/>
          </w:tcPr>
          <w:p w:rsidR="000B08B2" w:rsidRDefault="000B08B2" w:rsidP="00DB7A00">
            <w:pPr>
              <w:spacing w:after="0" w:line="240" w:lineRule="auto"/>
              <w:jc w:val="center"/>
              <w:rPr>
                <w:b/>
                <w:sz w:val="22"/>
                <w:szCs w:val="22"/>
                <w:lang w:val="en-029"/>
              </w:rPr>
            </w:pPr>
            <w:r>
              <w:rPr>
                <w:b/>
                <w:sz w:val="22"/>
                <w:szCs w:val="22"/>
                <w:lang w:val="en-029"/>
              </w:rPr>
              <w:t>Lot #</w:t>
            </w:r>
          </w:p>
        </w:tc>
        <w:tc>
          <w:tcPr>
            <w:tcW w:w="3870" w:type="dxa"/>
          </w:tcPr>
          <w:p w:rsidR="000B08B2" w:rsidRDefault="000B08B2" w:rsidP="005B04AA">
            <w:pPr>
              <w:spacing w:after="0" w:line="240" w:lineRule="auto"/>
              <w:jc w:val="both"/>
              <w:rPr>
                <w:b/>
                <w:sz w:val="22"/>
                <w:szCs w:val="22"/>
                <w:lang w:val="en-029"/>
              </w:rPr>
            </w:pPr>
            <w:r>
              <w:rPr>
                <w:b/>
                <w:sz w:val="22"/>
                <w:szCs w:val="22"/>
                <w:lang w:val="en-029"/>
              </w:rPr>
              <w:t>Votes/Proxies Held</w:t>
            </w:r>
          </w:p>
        </w:tc>
      </w:tr>
      <w:tr w:rsidR="00385A22" w:rsidTr="00C7410C">
        <w:trPr>
          <w:trHeight w:val="262"/>
        </w:trPr>
        <w:tc>
          <w:tcPr>
            <w:tcW w:w="540" w:type="dxa"/>
          </w:tcPr>
          <w:p w:rsidR="00385A22" w:rsidRDefault="00385A22" w:rsidP="00385A22">
            <w:pPr>
              <w:spacing w:after="0" w:line="240" w:lineRule="auto"/>
              <w:jc w:val="both"/>
              <w:rPr>
                <w:sz w:val="22"/>
                <w:szCs w:val="22"/>
                <w:lang w:val="en-US"/>
              </w:rPr>
            </w:pPr>
            <w:r>
              <w:rPr>
                <w:sz w:val="22"/>
                <w:szCs w:val="22"/>
                <w:lang w:val="en-US"/>
              </w:rPr>
              <w:t>1</w:t>
            </w:r>
          </w:p>
        </w:tc>
        <w:tc>
          <w:tcPr>
            <w:tcW w:w="3240" w:type="dxa"/>
            <w:shd w:val="clear" w:color="auto" w:fill="auto"/>
          </w:tcPr>
          <w:p w:rsidR="00385A22" w:rsidRPr="00C7410C" w:rsidRDefault="00385A22" w:rsidP="00385A22">
            <w:pPr>
              <w:spacing w:after="0" w:line="240" w:lineRule="auto"/>
              <w:jc w:val="both"/>
              <w:rPr>
                <w:sz w:val="22"/>
                <w:szCs w:val="22"/>
                <w:lang w:val="en-029"/>
              </w:rPr>
            </w:pPr>
            <w:r w:rsidRPr="00C7410C">
              <w:rPr>
                <w:sz w:val="22"/>
                <w:szCs w:val="22"/>
                <w:lang w:val="en-029"/>
              </w:rPr>
              <w:t xml:space="preserve">Bernard Gover </w:t>
            </w:r>
          </w:p>
        </w:tc>
        <w:tc>
          <w:tcPr>
            <w:tcW w:w="1620" w:type="dxa"/>
            <w:shd w:val="clear" w:color="auto" w:fill="auto"/>
          </w:tcPr>
          <w:p w:rsidR="00385A22" w:rsidRPr="00C7410C" w:rsidRDefault="00385A22" w:rsidP="00385A22">
            <w:pPr>
              <w:spacing w:after="0" w:line="240" w:lineRule="auto"/>
              <w:jc w:val="center"/>
              <w:rPr>
                <w:sz w:val="22"/>
                <w:szCs w:val="22"/>
                <w:lang w:val="en-029"/>
              </w:rPr>
            </w:pPr>
            <w:r w:rsidRPr="00C7410C">
              <w:rPr>
                <w:sz w:val="22"/>
                <w:szCs w:val="22"/>
                <w:lang w:val="en-029"/>
              </w:rPr>
              <w:t>26</w:t>
            </w:r>
          </w:p>
        </w:tc>
        <w:tc>
          <w:tcPr>
            <w:tcW w:w="3870" w:type="dxa"/>
            <w:shd w:val="clear" w:color="auto" w:fill="auto"/>
          </w:tcPr>
          <w:p w:rsidR="00385A22" w:rsidRPr="00C7410C" w:rsidRDefault="00CD34EF" w:rsidP="00A823B1">
            <w:pPr>
              <w:spacing w:after="0" w:line="240" w:lineRule="auto"/>
              <w:jc w:val="both"/>
              <w:rPr>
                <w:sz w:val="22"/>
                <w:szCs w:val="22"/>
                <w:lang w:val="en-029"/>
              </w:rPr>
            </w:pPr>
            <w:r w:rsidRPr="00A823B1">
              <w:rPr>
                <w:sz w:val="22"/>
                <w:szCs w:val="22"/>
                <w:lang w:val="en-029"/>
              </w:rPr>
              <w:t>(32</w:t>
            </w:r>
            <w:r w:rsidR="00385A22" w:rsidRPr="00A823B1">
              <w:rPr>
                <w:sz w:val="22"/>
                <w:szCs w:val="22"/>
                <w:lang w:val="en-029"/>
              </w:rPr>
              <w:t>) - Lo</w:t>
            </w:r>
            <w:r w:rsidR="00385A22" w:rsidRPr="000451F0">
              <w:rPr>
                <w:sz w:val="22"/>
                <w:szCs w:val="22"/>
                <w:lang w:val="en-029"/>
              </w:rPr>
              <w:t xml:space="preserve">ts </w:t>
            </w:r>
            <w:r w:rsidR="00F953B2" w:rsidRPr="000451F0">
              <w:rPr>
                <w:sz w:val="22"/>
                <w:szCs w:val="22"/>
                <w:lang w:val="en-029"/>
              </w:rPr>
              <w:t>3</w:t>
            </w:r>
            <w:r w:rsidR="00F953B2" w:rsidRPr="008A602A">
              <w:rPr>
                <w:sz w:val="22"/>
                <w:szCs w:val="22"/>
                <w:lang w:val="en-029"/>
              </w:rPr>
              <w:t xml:space="preserve">, </w:t>
            </w:r>
            <w:r w:rsidRPr="008A602A">
              <w:rPr>
                <w:sz w:val="22"/>
                <w:szCs w:val="22"/>
                <w:lang w:val="en-029"/>
              </w:rPr>
              <w:t xml:space="preserve">26, </w:t>
            </w:r>
            <w:r w:rsidR="00F953B2" w:rsidRPr="008A602A">
              <w:rPr>
                <w:sz w:val="22"/>
                <w:szCs w:val="22"/>
                <w:lang w:val="en-029"/>
              </w:rPr>
              <w:t>28</w:t>
            </w:r>
            <w:r w:rsidR="00385A22" w:rsidRPr="008A602A">
              <w:rPr>
                <w:sz w:val="22"/>
                <w:szCs w:val="22"/>
                <w:lang w:val="en-029"/>
              </w:rPr>
              <w:t>,</w:t>
            </w:r>
            <w:r w:rsidR="00385A22" w:rsidRPr="00A823B1">
              <w:rPr>
                <w:sz w:val="22"/>
                <w:szCs w:val="22"/>
                <w:lang w:val="en-029"/>
              </w:rPr>
              <w:t xml:space="preserve"> 31</w:t>
            </w:r>
            <w:r w:rsidR="00F953B2" w:rsidRPr="00A823B1">
              <w:rPr>
                <w:sz w:val="22"/>
                <w:szCs w:val="22"/>
                <w:lang w:val="en-029"/>
              </w:rPr>
              <w:t>A</w:t>
            </w:r>
            <w:r w:rsidR="00385A22" w:rsidRPr="00A823B1">
              <w:rPr>
                <w:sz w:val="22"/>
                <w:szCs w:val="22"/>
                <w:lang w:val="en-029"/>
              </w:rPr>
              <w:t>,</w:t>
            </w:r>
            <w:r w:rsidR="00F953B2" w:rsidRPr="008A602A">
              <w:rPr>
                <w:sz w:val="22"/>
                <w:szCs w:val="22"/>
                <w:lang w:val="en-029"/>
              </w:rPr>
              <w:t xml:space="preserve"> 41,</w:t>
            </w:r>
            <w:r w:rsidR="00385A22" w:rsidRPr="000451F0">
              <w:rPr>
                <w:sz w:val="22"/>
                <w:szCs w:val="22"/>
                <w:lang w:val="en-029"/>
              </w:rPr>
              <w:t xml:space="preserve"> 57, </w:t>
            </w:r>
            <w:r w:rsidR="00F953B2" w:rsidRPr="000451F0">
              <w:rPr>
                <w:sz w:val="22"/>
                <w:szCs w:val="22"/>
                <w:lang w:val="en-029"/>
              </w:rPr>
              <w:t>6</w:t>
            </w:r>
            <w:r w:rsidR="00F953B2" w:rsidRPr="00A823B1">
              <w:rPr>
                <w:sz w:val="22"/>
                <w:szCs w:val="22"/>
                <w:lang w:val="en-029"/>
              </w:rPr>
              <w:t xml:space="preserve">6, </w:t>
            </w:r>
            <w:r w:rsidR="00385A22" w:rsidRPr="00A823B1">
              <w:rPr>
                <w:sz w:val="22"/>
                <w:szCs w:val="22"/>
                <w:lang w:val="en-029"/>
              </w:rPr>
              <w:t>7</w:t>
            </w:r>
            <w:r w:rsidR="00385A22" w:rsidRPr="000451F0">
              <w:rPr>
                <w:sz w:val="22"/>
                <w:szCs w:val="22"/>
                <w:lang w:val="en-029"/>
              </w:rPr>
              <w:t>0,</w:t>
            </w:r>
            <w:r w:rsidR="00C7410C" w:rsidRPr="000451F0">
              <w:rPr>
                <w:sz w:val="22"/>
                <w:szCs w:val="22"/>
                <w:lang w:val="en-029"/>
              </w:rPr>
              <w:t xml:space="preserve"> </w:t>
            </w:r>
            <w:r w:rsidR="00F953B2" w:rsidRPr="000451F0">
              <w:rPr>
                <w:sz w:val="22"/>
                <w:szCs w:val="22"/>
                <w:lang w:val="en-029"/>
              </w:rPr>
              <w:t xml:space="preserve">70A, </w:t>
            </w:r>
            <w:r w:rsidR="00C7410C" w:rsidRPr="000451F0">
              <w:rPr>
                <w:sz w:val="22"/>
                <w:szCs w:val="22"/>
                <w:lang w:val="en-029"/>
              </w:rPr>
              <w:t>8</w:t>
            </w:r>
            <w:r w:rsidR="00F953B2" w:rsidRPr="000451F0">
              <w:rPr>
                <w:sz w:val="22"/>
                <w:szCs w:val="22"/>
                <w:lang w:val="en-029"/>
              </w:rPr>
              <w:t>6</w:t>
            </w:r>
            <w:r w:rsidR="00C7410C" w:rsidRPr="000451F0">
              <w:rPr>
                <w:sz w:val="22"/>
                <w:szCs w:val="22"/>
                <w:lang w:val="en-029"/>
              </w:rPr>
              <w:t xml:space="preserve">, </w:t>
            </w:r>
            <w:r w:rsidR="00A823B1">
              <w:rPr>
                <w:sz w:val="22"/>
                <w:szCs w:val="22"/>
                <w:lang w:val="en-029"/>
              </w:rPr>
              <w:t xml:space="preserve">88, </w:t>
            </w:r>
            <w:r w:rsidR="00C7410C" w:rsidRPr="008A602A">
              <w:rPr>
                <w:sz w:val="22"/>
                <w:szCs w:val="22"/>
                <w:lang w:val="en-029"/>
              </w:rPr>
              <w:t>93, 94,</w:t>
            </w:r>
            <w:r w:rsidR="00385A22" w:rsidRPr="008A602A">
              <w:rPr>
                <w:sz w:val="22"/>
                <w:szCs w:val="22"/>
                <w:lang w:val="en-029"/>
              </w:rPr>
              <w:t xml:space="preserve"> </w:t>
            </w:r>
            <w:r w:rsidR="00385A22" w:rsidRPr="00A823B1">
              <w:rPr>
                <w:sz w:val="22"/>
                <w:szCs w:val="22"/>
                <w:lang w:val="en-029"/>
              </w:rPr>
              <w:t>9</w:t>
            </w:r>
            <w:r w:rsidR="00C7410C" w:rsidRPr="00A823B1">
              <w:rPr>
                <w:sz w:val="22"/>
                <w:szCs w:val="22"/>
                <w:lang w:val="en-029"/>
              </w:rPr>
              <w:t>7</w:t>
            </w:r>
            <w:r w:rsidR="00385A22" w:rsidRPr="00A823B1">
              <w:rPr>
                <w:sz w:val="22"/>
                <w:szCs w:val="22"/>
                <w:lang w:val="en-029"/>
              </w:rPr>
              <w:t>,</w:t>
            </w:r>
            <w:r w:rsidR="00C7410C" w:rsidRPr="00A823B1">
              <w:rPr>
                <w:sz w:val="22"/>
                <w:szCs w:val="22"/>
                <w:lang w:val="en-029"/>
              </w:rPr>
              <w:t xml:space="preserve"> </w:t>
            </w:r>
            <w:r w:rsidR="00F953B2" w:rsidRPr="00A823B1">
              <w:rPr>
                <w:sz w:val="22"/>
                <w:szCs w:val="22"/>
                <w:lang w:val="en-029"/>
              </w:rPr>
              <w:t xml:space="preserve">120, 130, 142, 143, 144, </w:t>
            </w:r>
            <w:r w:rsidR="00F953B2" w:rsidRPr="00A823B1">
              <w:rPr>
                <w:bCs/>
                <w:sz w:val="22"/>
                <w:szCs w:val="22"/>
                <w:lang w:val="en-US"/>
              </w:rPr>
              <w:t xml:space="preserve">2, 4, 5, 10, </w:t>
            </w:r>
            <w:r w:rsidR="00F953B2" w:rsidRPr="00A823B1">
              <w:rPr>
                <w:bCs/>
                <w:sz w:val="22"/>
                <w:szCs w:val="22"/>
                <w:lang w:val="en-US"/>
              </w:rPr>
              <w:t xml:space="preserve">10A, 11, 19, </w:t>
            </w:r>
            <w:r w:rsidRPr="00A823B1">
              <w:rPr>
                <w:bCs/>
                <w:sz w:val="22"/>
                <w:szCs w:val="22"/>
                <w:lang w:val="en-US"/>
              </w:rPr>
              <w:t>4</w:t>
            </w:r>
            <w:r w:rsidR="00F953B2" w:rsidRPr="00A823B1">
              <w:rPr>
                <w:bCs/>
                <w:sz w:val="22"/>
                <w:szCs w:val="22"/>
                <w:lang w:val="en-US"/>
              </w:rPr>
              <w:t>4, 105,</w:t>
            </w:r>
            <w:r w:rsidR="00F953B2" w:rsidRPr="000451F0">
              <w:rPr>
                <w:bCs/>
                <w:sz w:val="22"/>
                <w:szCs w:val="22"/>
                <w:lang w:val="en-US"/>
              </w:rPr>
              <w:t xml:space="preserve"> </w:t>
            </w:r>
            <w:r w:rsidRPr="000451F0">
              <w:rPr>
                <w:bCs/>
                <w:sz w:val="22"/>
                <w:szCs w:val="22"/>
                <w:lang w:val="en-US"/>
              </w:rPr>
              <w:t xml:space="preserve">106, 107, </w:t>
            </w:r>
            <w:r w:rsidR="00F953B2" w:rsidRPr="000451F0">
              <w:rPr>
                <w:bCs/>
                <w:sz w:val="22"/>
                <w:szCs w:val="22"/>
                <w:lang w:val="en-US"/>
              </w:rPr>
              <w:t>108</w:t>
            </w:r>
            <w:r w:rsidRPr="000451F0">
              <w:rPr>
                <w:bCs/>
                <w:sz w:val="22"/>
                <w:szCs w:val="22"/>
                <w:lang w:val="en-US"/>
              </w:rPr>
              <w:t>, 110</w:t>
            </w:r>
          </w:p>
        </w:tc>
      </w:tr>
      <w:tr w:rsidR="00CD34EF" w:rsidTr="00BC3CB8">
        <w:trPr>
          <w:trHeight w:val="262"/>
        </w:trPr>
        <w:tc>
          <w:tcPr>
            <w:tcW w:w="540" w:type="dxa"/>
          </w:tcPr>
          <w:p w:rsidR="00CD34EF" w:rsidRPr="007F3DA2" w:rsidRDefault="00CD34EF" w:rsidP="00CD34EF">
            <w:pPr>
              <w:spacing w:after="0" w:line="240" w:lineRule="auto"/>
              <w:jc w:val="both"/>
              <w:rPr>
                <w:sz w:val="22"/>
                <w:szCs w:val="22"/>
                <w:lang w:val="en-US"/>
              </w:rPr>
            </w:pPr>
            <w:r w:rsidRPr="007F3DA2">
              <w:rPr>
                <w:sz w:val="22"/>
                <w:szCs w:val="22"/>
                <w:lang w:val="en-US"/>
              </w:rPr>
              <w:t>2</w:t>
            </w:r>
          </w:p>
        </w:tc>
        <w:tc>
          <w:tcPr>
            <w:tcW w:w="3240" w:type="dxa"/>
            <w:shd w:val="clear" w:color="auto" w:fill="auto"/>
          </w:tcPr>
          <w:p w:rsidR="00CD34EF" w:rsidRPr="00EE2BB8" w:rsidRDefault="00CD34EF" w:rsidP="00CD34EF">
            <w:pPr>
              <w:spacing w:after="0" w:line="240" w:lineRule="auto"/>
              <w:jc w:val="both"/>
              <w:rPr>
                <w:sz w:val="22"/>
                <w:szCs w:val="22"/>
                <w:lang w:val="en-029"/>
              </w:rPr>
            </w:pPr>
            <w:r w:rsidRPr="00EE2BB8">
              <w:rPr>
                <w:sz w:val="22"/>
                <w:szCs w:val="22"/>
                <w:lang w:val="en-029"/>
              </w:rPr>
              <w:t>Anna Maria Quaradeghini</w:t>
            </w:r>
          </w:p>
        </w:tc>
        <w:tc>
          <w:tcPr>
            <w:tcW w:w="1620" w:type="dxa"/>
            <w:shd w:val="clear" w:color="auto" w:fill="auto"/>
          </w:tcPr>
          <w:p w:rsidR="00CD34EF" w:rsidRPr="00EE2BB8" w:rsidRDefault="00CD34EF" w:rsidP="00CD34EF">
            <w:pPr>
              <w:spacing w:after="0" w:line="240" w:lineRule="auto"/>
              <w:jc w:val="center"/>
              <w:rPr>
                <w:sz w:val="22"/>
                <w:szCs w:val="22"/>
                <w:lang w:val="en-029"/>
              </w:rPr>
            </w:pPr>
            <w:r w:rsidRPr="00EE2BB8">
              <w:rPr>
                <w:sz w:val="22"/>
                <w:szCs w:val="22"/>
                <w:lang w:val="en-029"/>
              </w:rPr>
              <w:t>157</w:t>
            </w:r>
          </w:p>
        </w:tc>
        <w:tc>
          <w:tcPr>
            <w:tcW w:w="3870" w:type="dxa"/>
            <w:shd w:val="clear" w:color="auto" w:fill="auto"/>
          </w:tcPr>
          <w:p w:rsidR="00CD34EF" w:rsidRPr="00EE2BB8" w:rsidRDefault="00CD34EF" w:rsidP="00CD34EF">
            <w:pPr>
              <w:spacing w:after="0" w:line="240" w:lineRule="auto"/>
              <w:jc w:val="both"/>
              <w:rPr>
                <w:sz w:val="22"/>
                <w:szCs w:val="22"/>
                <w:lang w:val="en-029"/>
              </w:rPr>
            </w:pPr>
            <w:r>
              <w:rPr>
                <w:sz w:val="22"/>
                <w:szCs w:val="22"/>
                <w:lang w:val="en-029"/>
              </w:rPr>
              <w:t>(1</w:t>
            </w:r>
            <w:r w:rsidRPr="00EE2BB8">
              <w:rPr>
                <w:sz w:val="22"/>
                <w:szCs w:val="22"/>
                <w:lang w:val="en-029"/>
              </w:rPr>
              <w:t xml:space="preserve">) </w:t>
            </w:r>
            <w:r>
              <w:rPr>
                <w:sz w:val="22"/>
                <w:szCs w:val="22"/>
                <w:lang w:val="en-029"/>
              </w:rPr>
              <w:t>- Lot 157</w:t>
            </w:r>
          </w:p>
        </w:tc>
      </w:tr>
      <w:tr w:rsidR="00CD34EF" w:rsidTr="00DB2707">
        <w:trPr>
          <w:trHeight w:val="262"/>
        </w:trPr>
        <w:tc>
          <w:tcPr>
            <w:tcW w:w="540" w:type="dxa"/>
          </w:tcPr>
          <w:p w:rsidR="00CD34EF" w:rsidRPr="007F3DA2" w:rsidRDefault="00CD34EF" w:rsidP="00CD34EF">
            <w:pPr>
              <w:spacing w:after="0" w:line="240" w:lineRule="auto"/>
              <w:jc w:val="both"/>
              <w:rPr>
                <w:sz w:val="22"/>
                <w:szCs w:val="22"/>
                <w:lang w:val="en-US"/>
              </w:rPr>
            </w:pPr>
            <w:r w:rsidRPr="007F3DA2">
              <w:rPr>
                <w:sz w:val="22"/>
                <w:szCs w:val="22"/>
                <w:lang w:val="en-US"/>
              </w:rPr>
              <w:t>3</w:t>
            </w:r>
          </w:p>
        </w:tc>
        <w:tc>
          <w:tcPr>
            <w:tcW w:w="3240" w:type="dxa"/>
          </w:tcPr>
          <w:p w:rsidR="00CD34EF" w:rsidRPr="007F3DA2" w:rsidRDefault="00B42A46" w:rsidP="0082436B">
            <w:pPr>
              <w:spacing w:after="0" w:line="240" w:lineRule="auto"/>
              <w:jc w:val="both"/>
              <w:rPr>
                <w:sz w:val="22"/>
                <w:szCs w:val="22"/>
                <w:lang w:val="en-US"/>
              </w:rPr>
            </w:pPr>
            <w:r>
              <w:rPr>
                <w:sz w:val="22"/>
                <w:szCs w:val="22"/>
                <w:lang w:val="en-US"/>
              </w:rPr>
              <w:t xml:space="preserve">Brandon Dowding </w:t>
            </w:r>
          </w:p>
        </w:tc>
        <w:tc>
          <w:tcPr>
            <w:tcW w:w="1620" w:type="dxa"/>
          </w:tcPr>
          <w:p w:rsidR="00CD34EF" w:rsidRPr="007F3DA2" w:rsidRDefault="00CD34EF" w:rsidP="00CD34EF">
            <w:pPr>
              <w:spacing w:after="0" w:line="240" w:lineRule="auto"/>
              <w:jc w:val="center"/>
              <w:rPr>
                <w:sz w:val="22"/>
                <w:szCs w:val="22"/>
                <w:lang w:val="en-US"/>
              </w:rPr>
            </w:pPr>
          </w:p>
        </w:tc>
        <w:tc>
          <w:tcPr>
            <w:tcW w:w="3870" w:type="dxa"/>
          </w:tcPr>
          <w:p w:rsidR="00CD34EF" w:rsidRPr="007F3DA2" w:rsidRDefault="00B42A46" w:rsidP="00CD34EF">
            <w:pPr>
              <w:spacing w:after="0" w:line="240" w:lineRule="auto"/>
              <w:jc w:val="both"/>
              <w:rPr>
                <w:sz w:val="22"/>
                <w:szCs w:val="22"/>
                <w:lang w:val="en-US"/>
              </w:rPr>
            </w:pPr>
            <w:r>
              <w:rPr>
                <w:sz w:val="22"/>
                <w:szCs w:val="22"/>
                <w:lang w:val="en-US"/>
              </w:rPr>
              <w:t>(6) - Lots 49, 131, 133, 134, 136, 141</w:t>
            </w:r>
          </w:p>
        </w:tc>
      </w:tr>
      <w:tr w:rsidR="00B42A46" w:rsidTr="00DB2707">
        <w:trPr>
          <w:trHeight w:val="262"/>
        </w:trPr>
        <w:tc>
          <w:tcPr>
            <w:tcW w:w="540" w:type="dxa"/>
          </w:tcPr>
          <w:p w:rsidR="00B42A46" w:rsidRPr="007F3DA2" w:rsidRDefault="00B42A46" w:rsidP="00B42A46">
            <w:pPr>
              <w:spacing w:after="0" w:line="240" w:lineRule="auto"/>
              <w:jc w:val="both"/>
              <w:rPr>
                <w:sz w:val="22"/>
                <w:szCs w:val="22"/>
                <w:lang w:val="en-US"/>
              </w:rPr>
            </w:pPr>
            <w:r w:rsidRPr="007F3DA2">
              <w:rPr>
                <w:sz w:val="22"/>
                <w:szCs w:val="22"/>
                <w:lang w:val="en-US"/>
              </w:rPr>
              <w:t>4</w:t>
            </w:r>
          </w:p>
        </w:tc>
        <w:tc>
          <w:tcPr>
            <w:tcW w:w="3240" w:type="dxa"/>
          </w:tcPr>
          <w:p w:rsidR="00B42A46" w:rsidRPr="007F3DA2" w:rsidRDefault="00B42A46" w:rsidP="00B42A46">
            <w:pPr>
              <w:spacing w:after="0" w:line="240" w:lineRule="auto"/>
              <w:jc w:val="both"/>
              <w:rPr>
                <w:sz w:val="22"/>
                <w:szCs w:val="22"/>
                <w:lang w:val="en-US"/>
              </w:rPr>
            </w:pPr>
            <w:r w:rsidRPr="007F3DA2">
              <w:rPr>
                <w:sz w:val="22"/>
                <w:szCs w:val="22"/>
                <w:lang w:val="en-US"/>
              </w:rPr>
              <w:t>Cecil Corbin</w:t>
            </w:r>
          </w:p>
        </w:tc>
        <w:tc>
          <w:tcPr>
            <w:tcW w:w="1620" w:type="dxa"/>
          </w:tcPr>
          <w:p w:rsidR="00B42A46" w:rsidRPr="007F3DA2" w:rsidRDefault="00B42A46" w:rsidP="00B42A46">
            <w:pPr>
              <w:spacing w:after="0" w:line="240" w:lineRule="auto"/>
              <w:jc w:val="center"/>
              <w:rPr>
                <w:sz w:val="22"/>
                <w:szCs w:val="22"/>
                <w:lang w:val="en-US"/>
              </w:rPr>
            </w:pPr>
            <w:r w:rsidRPr="007F3DA2">
              <w:rPr>
                <w:sz w:val="22"/>
                <w:szCs w:val="22"/>
                <w:lang w:val="en-US"/>
              </w:rPr>
              <w:t>31</w:t>
            </w:r>
          </w:p>
        </w:tc>
        <w:tc>
          <w:tcPr>
            <w:tcW w:w="3870" w:type="dxa"/>
          </w:tcPr>
          <w:p w:rsidR="00B42A46" w:rsidRPr="007F3DA2" w:rsidRDefault="00B42A46" w:rsidP="00B42A46">
            <w:pPr>
              <w:spacing w:after="0" w:line="240" w:lineRule="auto"/>
              <w:jc w:val="both"/>
              <w:rPr>
                <w:bCs/>
                <w:sz w:val="22"/>
                <w:szCs w:val="22"/>
                <w:lang w:val="en-US"/>
              </w:rPr>
            </w:pPr>
            <w:r w:rsidRPr="007F3DA2">
              <w:rPr>
                <w:bCs/>
                <w:sz w:val="22"/>
                <w:szCs w:val="22"/>
                <w:lang w:val="en-US"/>
              </w:rPr>
              <w:t>(</w:t>
            </w:r>
            <w:r>
              <w:rPr>
                <w:bCs/>
                <w:sz w:val="22"/>
                <w:szCs w:val="22"/>
                <w:lang w:val="en-US"/>
              </w:rPr>
              <w:t>1)</w:t>
            </w:r>
            <w:r w:rsidR="00C35D22">
              <w:rPr>
                <w:bCs/>
                <w:sz w:val="22"/>
                <w:szCs w:val="22"/>
                <w:lang w:val="en-US"/>
              </w:rPr>
              <w:t xml:space="preserve"> </w:t>
            </w:r>
            <w:r w:rsidRPr="007F3DA2">
              <w:rPr>
                <w:bCs/>
                <w:sz w:val="22"/>
                <w:szCs w:val="22"/>
                <w:lang w:val="en-US"/>
              </w:rPr>
              <w:t>- Lot</w:t>
            </w:r>
            <w:r>
              <w:rPr>
                <w:bCs/>
                <w:sz w:val="22"/>
                <w:szCs w:val="22"/>
                <w:lang w:val="en-US"/>
              </w:rPr>
              <w:t>s</w:t>
            </w:r>
            <w:r w:rsidRPr="007F3DA2">
              <w:rPr>
                <w:bCs/>
                <w:sz w:val="22"/>
                <w:szCs w:val="22"/>
                <w:lang w:val="en-US"/>
              </w:rPr>
              <w:t xml:space="preserve"> 31</w:t>
            </w:r>
          </w:p>
        </w:tc>
      </w:tr>
      <w:tr w:rsidR="00B42A46" w:rsidTr="00DB2707">
        <w:trPr>
          <w:trHeight w:val="262"/>
        </w:trPr>
        <w:tc>
          <w:tcPr>
            <w:tcW w:w="540" w:type="dxa"/>
          </w:tcPr>
          <w:p w:rsidR="00B42A46" w:rsidRPr="00EE2BB8" w:rsidRDefault="00B42A46" w:rsidP="00B42A46">
            <w:pPr>
              <w:spacing w:after="0" w:line="240" w:lineRule="auto"/>
              <w:jc w:val="both"/>
              <w:rPr>
                <w:sz w:val="22"/>
                <w:szCs w:val="22"/>
                <w:lang w:val="en-US"/>
              </w:rPr>
            </w:pPr>
            <w:r w:rsidRPr="00EE2BB8">
              <w:rPr>
                <w:sz w:val="22"/>
                <w:szCs w:val="22"/>
                <w:lang w:val="en-US"/>
              </w:rPr>
              <w:t>5</w:t>
            </w:r>
          </w:p>
        </w:tc>
        <w:tc>
          <w:tcPr>
            <w:tcW w:w="3240" w:type="dxa"/>
          </w:tcPr>
          <w:p w:rsidR="00B42A46" w:rsidRPr="00E627BB" w:rsidRDefault="00B42A46" w:rsidP="00B42A46">
            <w:pPr>
              <w:spacing w:after="0" w:line="240" w:lineRule="auto"/>
              <w:jc w:val="both"/>
              <w:rPr>
                <w:sz w:val="22"/>
                <w:szCs w:val="22"/>
                <w:lang w:val="en-US"/>
              </w:rPr>
            </w:pPr>
            <w:r>
              <w:rPr>
                <w:sz w:val="22"/>
                <w:szCs w:val="22"/>
                <w:lang w:val="en-US"/>
              </w:rPr>
              <w:t>Edwin Thirlwell / Janice Thirlwell</w:t>
            </w:r>
          </w:p>
        </w:tc>
        <w:tc>
          <w:tcPr>
            <w:tcW w:w="1620" w:type="dxa"/>
          </w:tcPr>
          <w:p w:rsidR="00B42A46" w:rsidRPr="00E627BB" w:rsidRDefault="00B42A46" w:rsidP="00B42A46">
            <w:pPr>
              <w:spacing w:after="0" w:line="240" w:lineRule="auto"/>
              <w:jc w:val="center"/>
              <w:rPr>
                <w:sz w:val="22"/>
                <w:szCs w:val="22"/>
                <w:lang w:val="en-US"/>
              </w:rPr>
            </w:pPr>
            <w:r>
              <w:rPr>
                <w:sz w:val="22"/>
                <w:szCs w:val="22"/>
                <w:lang w:val="en-US"/>
              </w:rPr>
              <w:t>86A</w:t>
            </w:r>
          </w:p>
        </w:tc>
        <w:tc>
          <w:tcPr>
            <w:tcW w:w="3870" w:type="dxa"/>
          </w:tcPr>
          <w:p w:rsidR="00B42A46" w:rsidRPr="00E627BB" w:rsidRDefault="00B42A46" w:rsidP="00C35D22">
            <w:pPr>
              <w:spacing w:after="0" w:line="240" w:lineRule="auto"/>
              <w:jc w:val="both"/>
              <w:rPr>
                <w:bCs/>
                <w:sz w:val="22"/>
                <w:szCs w:val="22"/>
                <w:lang w:val="en-US"/>
              </w:rPr>
            </w:pPr>
            <w:r>
              <w:rPr>
                <w:bCs/>
                <w:sz w:val="22"/>
                <w:szCs w:val="22"/>
                <w:lang w:val="en-US"/>
              </w:rPr>
              <w:t>(1</w:t>
            </w:r>
            <w:r w:rsidR="00C35D22">
              <w:rPr>
                <w:bCs/>
                <w:sz w:val="22"/>
                <w:szCs w:val="22"/>
                <w:lang w:val="en-US"/>
              </w:rPr>
              <w:t>) - Lo</w:t>
            </w:r>
            <w:r w:rsidRPr="00B03922">
              <w:rPr>
                <w:bCs/>
                <w:sz w:val="22"/>
                <w:szCs w:val="22"/>
                <w:lang w:val="en-US"/>
              </w:rPr>
              <w:t>t 86</w:t>
            </w:r>
            <w:r>
              <w:rPr>
                <w:bCs/>
                <w:sz w:val="22"/>
                <w:szCs w:val="22"/>
                <w:lang w:val="en-US"/>
              </w:rPr>
              <w:t>A</w:t>
            </w:r>
          </w:p>
        </w:tc>
      </w:tr>
      <w:tr w:rsidR="00B42A46" w:rsidTr="00DB2707">
        <w:trPr>
          <w:trHeight w:val="262"/>
        </w:trPr>
        <w:tc>
          <w:tcPr>
            <w:tcW w:w="540" w:type="dxa"/>
          </w:tcPr>
          <w:p w:rsidR="00B42A46" w:rsidRPr="0083520F" w:rsidRDefault="00B42A46" w:rsidP="00B42A46">
            <w:pPr>
              <w:spacing w:after="0" w:line="240" w:lineRule="auto"/>
              <w:jc w:val="both"/>
              <w:rPr>
                <w:sz w:val="22"/>
                <w:szCs w:val="22"/>
                <w:lang w:val="en-US"/>
              </w:rPr>
            </w:pPr>
            <w:r>
              <w:rPr>
                <w:sz w:val="22"/>
                <w:szCs w:val="22"/>
                <w:lang w:val="en-US"/>
              </w:rPr>
              <w:t>6</w:t>
            </w:r>
          </w:p>
        </w:tc>
        <w:tc>
          <w:tcPr>
            <w:tcW w:w="3240" w:type="dxa"/>
          </w:tcPr>
          <w:p w:rsidR="00B42A46" w:rsidRPr="007F3DA2" w:rsidRDefault="00C35D22" w:rsidP="00B42A46">
            <w:pPr>
              <w:spacing w:after="0" w:line="240" w:lineRule="auto"/>
              <w:jc w:val="both"/>
              <w:rPr>
                <w:sz w:val="22"/>
                <w:szCs w:val="22"/>
                <w:lang w:val="en-US"/>
              </w:rPr>
            </w:pPr>
            <w:r>
              <w:rPr>
                <w:sz w:val="22"/>
                <w:szCs w:val="22"/>
                <w:lang w:val="en-US"/>
              </w:rPr>
              <w:t>Elizabeth Taylor</w:t>
            </w:r>
          </w:p>
        </w:tc>
        <w:tc>
          <w:tcPr>
            <w:tcW w:w="1620" w:type="dxa"/>
          </w:tcPr>
          <w:p w:rsidR="00B42A46" w:rsidRPr="007F3DA2" w:rsidRDefault="00C35D22" w:rsidP="00B42A46">
            <w:pPr>
              <w:spacing w:after="0" w:line="240" w:lineRule="auto"/>
              <w:jc w:val="center"/>
              <w:rPr>
                <w:sz w:val="22"/>
                <w:szCs w:val="22"/>
                <w:lang w:val="en-US"/>
              </w:rPr>
            </w:pPr>
            <w:r>
              <w:rPr>
                <w:sz w:val="22"/>
                <w:szCs w:val="22"/>
                <w:lang w:val="en-US"/>
              </w:rPr>
              <w:t>17x</w:t>
            </w:r>
          </w:p>
        </w:tc>
        <w:tc>
          <w:tcPr>
            <w:tcW w:w="3870" w:type="dxa"/>
          </w:tcPr>
          <w:p w:rsidR="00B42A46" w:rsidRPr="007F3DA2" w:rsidRDefault="00C35D22" w:rsidP="00B42A46">
            <w:pPr>
              <w:spacing w:after="0" w:line="240" w:lineRule="auto"/>
              <w:jc w:val="both"/>
              <w:rPr>
                <w:bCs/>
                <w:sz w:val="22"/>
                <w:szCs w:val="22"/>
                <w:lang w:val="en-US"/>
              </w:rPr>
            </w:pPr>
            <w:r>
              <w:rPr>
                <w:bCs/>
                <w:sz w:val="22"/>
                <w:szCs w:val="22"/>
                <w:lang w:val="en-US"/>
              </w:rPr>
              <w:t>(1)</w:t>
            </w:r>
            <w:r>
              <w:rPr>
                <w:bCs/>
                <w:sz w:val="22"/>
                <w:szCs w:val="22"/>
                <w:lang w:val="en-US"/>
              </w:rPr>
              <w:t xml:space="preserve"> -</w:t>
            </w:r>
            <w:r>
              <w:rPr>
                <w:bCs/>
                <w:sz w:val="22"/>
                <w:szCs w:val="22"/>
                <w:lang w:val="en-US"/>
              </w:rPr>
              <w:t xml:space="preserve"> </w:t>
            </w:r>
            <w:r w:rsidRPr="00B03922">
              <w:rPr>
                <w:bCs/>
                <w:sz w:val="22"/>
                <w:szCs w:val="22"/>
                <w:lang w:val="en-US"/>
              </w:rPr>
              <w:t xml:space="preserve">Lot </w:t>
            </w:r>
            <w:r>
              <w:rPr>
                <w:bCs/>
                <w:sz w:val="22"/>
                <w:szCs w:val="22"/>
                <w:lang w:val="en-US"/>
              </w:rPr>
              <w:t>17X</w:t>
            </w:r>
          </w:p>
        </w:tc>
      </w:tr>
      <w:tr w:rsidR="00B42A46" w:rsidTr="00DB2707">
        <w:trPr>
          <w:trHeight w:val="240"/>
        </w:trPr>
        <w:tc>
          <w:tcPr>
            <w:tcW w:w="540" w:type="dxa"/>
          </w:tcPr>
          <w:p w:rsidR="00B42A46" w:rsidRPr="0083520F" w:rsidRDefault="00B42A46" w:rsidP="00B42A46">
            <w:pPr>
              <w:spacing w:after="0" w:line="240" w:lineRule="auto"/>
              <w:jc w:val="both"/>
              <w:rPr>
                <w:sz w:val="22"/>
                <w:szCs w:val="22"/>
                <w:lang w:val="en-US"/>
              </w:rPr>
            </w:pPr>
            <w:r>
              <w:rPr>
                <w:sz w:val="22"/>
                <w:szCs w:val="22"/>
                <w:lang w:val="en-US"/>
              </w:rPr>
              <w:t>7</w:t>
            </w:r>
          </w:p>
        </w:tc>
        <w:tc>
          <w:tcPr>
            <w:tcW w:w="3240" w:type="dxa"/>
          </w:tcPr>
          <w:p w:rsidR="00B42A46" w:rsidRPr="007F3DA2" w:rsidRDefault="00B42A46" w:rsidP="00B42A46">
            <w:pPr>
              <w:spacing w:after="0" w:line="240" w:lineRule="auto"/>
              <w:jc w:val="both"/>
              <w:rPr>
                <w:sz w:val="22"/>
                <w:szCs w:val="22"/>
                <w:lang w:val="en-029"/>
              </w:rPr>
            </w:pPr>
            <w:r w:rsidRPr="007F3DA2">
              <w:rPr>
                <w:sz w:val="22"/>
                <w:szCs w:val="22"/>
                <w:lang w:val="en-029"/>
              </w:rPr>
              <w:t>Beth Myers</w:t>
            </w:r>
          </w:p>
        </w:tc>
        <w:tc>
          <w:tcPr>
            <w:tcW w:w="1620" w:type="dxa"/>
          </w:tcPr>
          <w:p w:rsidR="00B42A46" w:rsidRPr="007F3DA2" w:rsidRDefault="00B42A46" w:rsidP="00B42A46">
            <w:pPr>
              <w:spacing w:after="0" w:line="240" w:lineRule="auto"/>
              <w:jc w:val="center"/>
              <w:rPr>
                <w:sz w:val="22"/>
                <w:szCs w:val="22"/>
                <w:lang w:val="en-029"/>
              </w:rPr>
            </w:pPr>
            <w:r w:rsidRPr="007F3DA2">
              <w:rPr>
                <w:sz w:val="22"/>
                <w:szCs w:val="22"/>
                <w:lang w:val="en-029"/>
              </w:rPr>
              <w:t>39</w:t>
            </w:r>
          </w:p>
        </w:tc>
        <w:tc>
          <w:tcPr>
            <w:tcW w:w="3870" w:type="dxa"/>
          </w:tcPr>
          <w:p w:rsidR="00B42A46" w:rsidRPr="007F3DA2" w:rsidRDefault="00B42A46" w:rsidP="00B42A46">
            <w:pPr>
              <w:spacing w:after="0" w:line="240" w:lineRule="auto"/>
              <w:jc w:val="both"/>
              <w:rPr>
                <w:sz w:val="22"/>
                <w:szCs w:val="22"/>
                <w:lang w:val="en-029"/>
              </w:rPr>
            </w:pPr>
            <w:r w:rsidRPr="007F3DA2">
              <w:rPr>
                <w:sz w:val="22"/>
                <w:szCs w:val="22"/>
                <w:lang w:val="en-029"/>
              </w:rPr>
              <w:t>(1)</w:t>
            </w:r>
            <w:r>
              <w:rPr>
                <w:sz w:val="22"/>
                <w:szCs w:val="22"/>
                <w:lang w:val="en-029"/>
              </w:rPr>
              <w:t xml:space="preserve"> - </w:t>
            </w:r>
            <w:r w:rsidRPr="007F3DA2">
              <w:rPr>
                <w:sz w:val="22"/>
                <w:szCs w:val="22"/>
                <w:lang w:val="en-029"/>
              </w:rPr>
              <w:t>Lot 39</w:t>
            </w:r>
          </w:p>
        </w:tc>
      </w:tr>
      <w:tr w:rsidR="00C35D22" w:rsidTr="00DB2707">
        <w:trPr>
          <w:trHeight w:val="240"/>
        </w:trPr>
        <w:tc>
          <w:tcPr>
            <w:tcW w:w="540" w:type="dxa"/>
          </w:tcPr>
          <w:p w:rsidR="00C35D22" w:rsidRPr="0083520F" w:rsidRDefault="00C35D22" w:rsidP="00C35D22">
            <w:pPr>
              <w:spacing w:after="0" w:line="240" w:lineRule="auto"/>
              <w:jc w:val="both"/>
              <w:rPr>
                <w:sz w:val="22"/>
                <w:szCs w:val="22"/>
                <w:lang w:val="en-US"/>
              </w:rPr>
            </w:pPr>
            <w:r>
              <w:rPr>
                <w:sz w:val="22"/>
                <w:szCs w:val="22"/>
                <w:lang w:val="en-US"/>
              </w:rPr>
              <w:t>8</w:t>
            </w:r>
          </w:p>
        </w:tc>
        <w:tc>
          <w:tcPr>
            <w:tcW w:w="3240" w:type="dxa"/>
          </w:tcPr>
          <w:p w:rsidR="00C35D22" w:rsidRPr="00A372D5" w:rsidRDefault="00C35D22" w:rsidP="00C35D22">
            <w:pPr>
              <w:spacing w:after="0" w:line="240" w:lineRule="auto"/>
              <w:jc w:val="both"/>
              <w:rPr>
                <w:sz w:val="22"/>
                <w:szCs w:val="22"/>
                <w:lang w:val="en-US"/>
              </w:rPr>
            </w:pPr>
            <w:r w:rsidRPr="00A372D5">
              <w:rPr>
                <w:sz w:val="22"/>
                <w:szCs w:val="22"/>
                <w:lang w:val="en-US"/>
              </w:rPr>
              <w:t>Evelyne Mondou</w:t>
            </w:r>
          </w:p>
        </w:tc>
        <w:tc>
          <w:tcPr>
            <w:tcW w:w="1620" w:type="dxa"/>
          </w:tcPr>
          <w:p w:rsidR="00C35D22" w:rsidRPr="00A372D5" w:rsidRDefault="00C35D22" w:rsidP="00C35D22">
            <w:pPr>
              <w:spacing w:after="0" w:line="240" w:lineRule="auto"/>
              <w:jc w:val="center"/>
              <w:rPr>
                <w:sz w:val="22"/>
                <w:szCs w:val="22"/>
                <w:lang w:val="en-US"/>
              </w:rPr>
            </w:pPr>
            <w:r w:rsidRPr="00A372D5">
              <w:rPr>
                <w:sz w:val="22"/>
                <w:szCs w:val="22"/>
                <w:lang w:val="en-US"/>
              </w:rPr>
              <w:t>30</w:t>
            </w:r>
          </w:p>
        </w:tc>
        <w:tc>
          <w:tcPr>
            <w:tcW w:w="3870" w:type="dxa"/>
          </w:tcPr>
          <w:p w:rsidR="00C35D22" w:rsidRPr="00A372D5" w:rsidRDefault="00C35D22" w:rsidP="00C35D22">
            <w:pPr>
              <w:spacing w:after="0" w:line="240" w:lineRule="auto"/>
              <w:jc w:val="both"/>
              <w:rPr>
                <w:sz w:val="22"/>
                <w:szCs w:val="22"/>
                <w:lang w:val="en-US"/>
              </w:rPr>
            </w:pPr>
            <w:r>
              <w:rPr>
                <w:sz w:val="22"/>
                <w:szCs w:val="22"/>
                <w:lang w:val="en-US"/>
              </w:rPr>
              <w:t>(1) - Lot 30</w:t>
            </w:r>
          </w:p>
        </w:tc>
      </w:tr>
      <w:tr w:rsidR="00C35D22" w:rsidTr="00DB2707">
        <w:trPr>
          <w:trHeight w:val="240"/>
        </w:trPr>
        <w:tc>
          <w:tcPr>
            <w:tcW w:w="540" w:type="dxa"/>
          </w:tcPr>
          <w:p w:rsidR="00C35D22" w:rsidRDefault="00C35D22" w:rsidP="00C35D22">
            <w:pPr>
              <w:spacing w:after="0" w:line="240" w:lineRule="auto"/>
              <w:jc w:val="both"/>
              <w:rPr>
                <w:sz w:val="22"/>
                <w:szCs w:val="22"/>
                <w:lang w:val="en-US"/>
              </w:rPr>
            </w:pPr>
            <w:r>
              <w:rPr>
                <w:sz w:val="22"/>
                <w:szCs w:val="22"/>
                <w:lang w:val="en-US"/>
              </w:rPr>
              <w:t>9</w:t>
            </w:r>
          </w:p>
        </w:tc>
        <w:tc>
          <w:tcPr>
            <w:tcW w:w="3240" w:type="dxa"/>
          </w:tcPr>
          <w:p w:rsidR="00C35D22" w:rsidRPr="007F3DA2" w:rsidRDefault="003B4707" w:rsidP="00C35D22">
            <w:pPr>
              <w:spacing w:after="0" w:line="240" w:lineRule="auto"/>
              <w:jc w:val="both"/>
              <w:rPr>
                <w:sz w:val="22"/>
                <w:szCs w:val="22"/>
                <w:lang w:val="en-029"/>
              </w:rPr>
            </w:pPr>
            <w:r>
              <w:rPr>
                <w:sz w:val="22"/>
                <w:szCs w:val="22"/>
                <w:lang w:val="en-029"/>
              </w:rPr>
              <w:t>Peter Norrie</w:t>
            </w:r>
          </w:p>
        </w:tc>
        <w:tc>
          <w:tcPr>
            <w:tcW w:w="1620" w:type="dxa"/>
          </w:tcPr>
          <w:p w:rsidR="00C35D22" w:rsidRPr="007F3DA2" w:rsidRDefault="003B4707" w:rsidP="00C35D22">
            <w:pPr>
              <w:spacing w:after="0" w:line="240" w:lineRule="auto"/>
              <w:jc w:val="center"/>
              <w:rPr>
                <w:sz w:val="22"/>
                <w:szCs w:val="22"/>
                <w:lang w:val="en-029"/>
              </w:rPr>
            </w:pPr>
            <w:r>
              <w:rPr>
                <w:sz w:val="22"/>
                <w:szCs w:val="22"/>
                <w:lang w:val="en-029"/>
              </w:rPr>
              <w:t>80, 112</w:t>
            </w:r>
          </w:p>
        </w:tc>
        <w:tc>
          <w:tcPr>
            <w:tcW w:w="3870" w:type="dxa"/>
          </w:tcPr>
          <w:p w:rsidR="00C35D22" w:rsidRPr="007F3DA2" w:rsidRDefault="003B4707" w:rsidP="003B4707">
            <w:pPr>
              <w:spacing w:after="0" w:line="240" w:lineRule="auto"/>
              <w:jc w:val="both"/>
              <w:rPr>
                <w:sz w:val="22"/>
                <w:szCs w:val="22"/>
                <w:lang w:val="en-029"/>
              </w:rPr>
            </w:pPr>
            <w:r>
              <w:rPr>
                <w:sz w:val="22"/>
                <w:szCs w:val="22"/>
                <w:lang w:val="en-US"/>
              </w:rPr>
              <w:t>(</w:t>
            </w:r>
            <w:r>
              <w:rPr>
                <w:sz w:val="22"/>
                <w:szCs w:val="22"/>
                <w:lang w:val="en-US"/>
              </w:rPr>
              <w:t>2</w:t>
            </w:r>
            <w:r>
              <w:rPr>
                <w:sz w:val="22"/>
                <w:szCs w:val="22"/>
                <w:lang w:val="en-US"/>
              </w:rPr>
              <w:t xml:space="preserve">) - Lots </w:t>
            </w:r>
            <w:r>
              <w:rPr>
                <w:sz w:val="22"/>
                <w:szCs w:val="22"/>
                <w:lang w:val="en-US"/>
              </w:rPr>
              <w:t>80</w:t>
            </w:r>
            <w:r>
              <w:rPr>
                <w:sz w:val="22"/>
                <w:szCs w:val="22"/>
                <w:lang w:val="en-US"/>
              </w:rPr>
              <w:t>, 11</w:t>
            </w:r>
            <w:r>
              <w:rPr>
                <w:sz w:val="22"/>
                <w:szCs w:val="22"/>
                <w:lang w:val="en-US"/>
              </w:rPr>
              <w:t>2</w:t>
            </w:r>
          </w:p>
        </w:tc>
      </w:tr>
      <w:tr w:rsidR="00C35D22" w:rsidTr="00DB2707">
        <w:trPr>
          <w:trHeight w:val="262"/>
        </w:trPr>
        <w:tc>
          <w:tcPr>
            <w:tcW w:w="540" w:type="dxa"/>
          </w:tcPr>
          <w:p w:rsidR="00C35D22" w:rsidRDefault="00C35D22" w:rsidP="00C35D22">
            <w:pPr>
              <w:spacing w:after="0" w:line="240" w:lineRule="auto"/>
              <w:jc w:val="both"/>
              <w:rPr>
                <w:sz w:val="22"/>
                <w:szCs w:val="22"/>
                <w:lang w:val="en-US"/>
              </w:rPr>
            </w:pPr>
            <w:r>
              <w:rPr>
                <w:sz w:val="22"/>
                <w:szCs w:val="22"/>
                <w:lang w:val="en-US"/>
              </w:rPr>
              <w:t>10</w:t>
            </w:r>
          </w:p>
        </w:tc>
        <w:tc>
          <w:tcPr>
            <w:tcW w:w="3240" w:type="dxa"/>
          </w:tcPr>
          <w:p w:rsidR="00C35D22" w:rsidRPr="00E627BB" w:rsidRDefault="00C35D22" w:rsidP="00C35D22">
            <w:pPr>
              <w:spacing w:after="0" w:line="240" w:lineRule="auto"/>
              <w:jc w:val="both"/>
              <w:rPr>
                <w:sz w:val="22"/>
                <w:szCs w:val="22"/>
                <w:lang w:val="en-029"/>
              </w:rPr>
            </w:pPr>
            <w:r w:rsidRPr="00E627BB">
              <w:rPr>
                <w:sz w:val="22"/>
                <w:szCs w:val="22"/>
                <w:lang w:val="en-029"/>
              </w:rPr>
              <w:t>Justin Moryto</w:t>
            </w:r>
          </w:p>
        </w:tc>
        <w:tc>
          <w:tcPr>
            <w:tcW w:w="1620" w:type="dxa"/>
          </w:tcPr>
          <w:p w:rsidR="00C35D22" w:rsidRPr="00E627BB" w:rsidRDefault="00C35D22" w:rsidP="00C35D22">
            <w:pPr>
              <w:spacing w:after="0" w:line="240" w:lineRule="auto"/>
              <w:jc w:val="center"/>
              <w:rPr>
                <w:sz w:val="22"/>
                <w:szCs w:val="22"/>
                <w:lang w:val="en-029"/>
              </w:rPr>
            </w:pPr>
            <w:r w:rsidRPr="00E627BB">
              <w:rPr>
                <w:sz w:val="22"/>
                <w:szCs w:val="22"/>
                <w:lang w:val="en-029"/>
              </w:rPr>
              <w:t>100</w:t>
            </w:r>
          </w:p>
        </w:tc>
        <w:tc>
          <w:tcPr>
            <w:tcW w:w="3870" w:type="dxa"/>
          </w:tcPr>
          <w:p w:rsidR="00C35D22" w:rsidRPr="00E627BB" w:rsidRDefault="00C35D22" w:rsidP="00C35D22">
            <w:pPr>
              <w:spacing w:after="0" w:line="240" w:lineRule="auto"/>
              <w:jc w:val="both"/>
              <w:rPr>
                <w:sz w:val="22"/>
                <w:szCs w:val="22"/>
                <w:lang w:val="en-029"/>
              </w:rPr>
            </w:pPr>
            <w:r w:rsidRPr="00E627BB">
              <w:rPr>
                <w:sz w:val="22"/>
                <w:szCs w:val="22"/>
                <w:lang w:val="en-029"/>
              </w:rPr>
              <w:t>(1) - Lot 100</w:t>
            </w:r>
          </w:p>
        </w:tc>
      </w:tr>
      <w:tr w:rsidR="003B4707" w:rsidTr="00DB2707">
        <w:trPr>
          <w:trHeight w:val="262"/>
        </w:trPr>
        <w:tc>
          <w:tcPr>
            <w:tcW w:w="540" w:type="dxa"/>
          </w:tcPr>
          <w:p w:rsidR="003B4707" w:rsidRPr="0083520F" w:rsidRDefault="003B4707" w:rsidP="003B4707">
            <w:pPr>
              <w:spacing w:after="0" w:line="240" w:lineRule="auto"/>
              <w:jc w:val="both"/>
              <w:rPr>
                <w:sz w:val="22"/>
                <w:szCs w:val="22"/>
                <w:lang w:val="en-US"/>
              </w:rPr>
            </w:pPr>
            <w:r>
              <w:rPr>
                <w:sz w:val="22"/>
                <w:szCs w:val="22"/>
                <w:lang w:val="en-US"/>
              </w:rPr>
              <w:t>11</w:t>
            </w:r>
          </w:p>
        </w:tc>
        <w:tc>
          <w:tcPr>
            <w:tcW w:w="3240" w:type="dxa"/>
          </w:tcPr>
          <w:p w:rsidR="003B4707" w:rsidRPr="00A372D5" w:rsidRDefault="003B4707" w:rsidP="003B4707">
            <w:pPr>
              <w:spacing w:after="0" w:line="240" w:lineRule="auto"/>
              <w:jc w:val="both"/>
              <w:rPr>
                <w:sz w:val="22"/>
                <w:szCs w:val="22"/>
                <w:lang w:val="en-029"/>
              </w:rPr>
            </w:pPr>
            <w:r>
              <w:rPr>
                <w:sz w:val="22"/>
                <w:szCs w:val="22"/>
                <w:lang w:val="en-029"/>
              </w:rPr>
              <w:t>Fiona MacClennan</w:t>
            </w:r>
          </w:p>
        </w:tc>
        <w:tc>
          <w:tcPr>
            <w:tcW w:w="1620" w:type="dxa"/>
          </w:tcPr>
          <w:p w:rsidR="003B4707" w:rsidRPr="00A372D5" w:rsidRDefault="003B4707" w:rsidP="003B4707">
            <w:pPr>
              <w:spacing w:after="0" w:line="240" w:lineRule="auto"/>
              <w:jc w:val="center"/>
              <w:rPr>
                <w:sz w:val="22"/>
                <w:szCs w:val="22"/>
                <w:lang w:val="en-029"/>
              </w:rPr>
            </w:pPr>
            <w:r>
              <w:rPr>
                <w:sz w:val="22"/>
                <w:szCs w:val="22"/>
                <w:lang w:val="en-029"/>
              </w:rPr>
              <w:t>27</w:t>
            </w:r>
          </w:p>
        </w:tc>
        <w:tc>
          <w:tcPr>
            <w:tcW w:w="3870" w:type="dxa"/>
          </w:tcPr>
          <w:p w:rsidR="003B4707" w:rsidRPr="00A372D5" w:rsidRDefault="003B4707" w:rsidP="003B4707">
            <w:pPr>
              <w:spacing w:after="0" w:line="240" w:lineRule="auto"/>
              <w:jc w:val="both"/>
              <w:rPr>
                <w:sz w:val="22"/>
                <w:szCs w:val="22"/>
                <w:lang w:val="en-029"/>
              </w:rPr>
            </w:pPr>
            <w:r>
              <w:rPr>
                <w:sz w:val="22"/>
                <w:szCs w:val="22"/>
                <w:lang w:val="en-029"/>
              </w:rPr>
              <w:t>(1) - Lot 27</w:t>
            </w:r>
          </w:p>
        </w:tc>
      </w:tr>
      <w:tr w:rsidR="003B4707" w:rsidTr="00DB2707">
        <w:trPr>
          <w:trHeight w:val="262"/>
        </w:trPr>
        <w:tc>
          <w:tcPr>
            <w:tcW w:w="540" w:type="dxa"/>
          </w:tcPr>
          <w:p w:rsidR="003B4707" w:rsidRPr="00C608AE" w:rsidRDefault="003B4707" w:rsidP="003B4707">
            <w:pPr>
              <w:spacing w:after="0" w:line="240" w:lineRule="auto"/>
              <w:jc w:val="both"/>
              <w:rPr>
                <w:sz w:val="22"/>
                <w:szCs w:val="22"/>
                <w:lang w:val="en-US"/>
              </w:rPr>
            </w:pPr>
            <w:r w:rsidRPr="00C608AE">
              <w:rPr>
                <w:sz w:val="22"/>
                <w:szCs w:val="22"/>
                <w:lang w:val="en-US"/>
              </w:rPr>
              <w:t>12</w:t>
            </w:r>
          </w:p>
        </w:tc>
        <w:tc>
          <w:tcPr>
            <w:tcW w:w="3240" w:type="dxa"/>
          </w:tcPr>
          <w:p w:rsidR="003B4707" w:rsidRPr="00C608AE" w:rsidRDefault="003B4707" w:rsidP="003B4707">
            <w:pPr>
              <w:spacing w:after="0" w:line="240" w:lineRule="auto"/>
              <w:jc w:val="both"/>
              <w:rPr>
                <w:sz w:val="22"/>
                <w:szCs w:val="22"/>
                <w:lang w:val="en-029"/>
              </w:rPr>
            </w:pPr>
            <w:r>
              <w:rPr>
                <w:sz w:val="22"/>
                <w:szCs w:val="22"/>
                <w:lang w:val="en-029"/>
              </w:rPr>
              <w:t>Professor</w:t>
            </w:r>
            <w:r w:rsidRPr="00C608AE">
              <w:rPr>
                <w:sz w:val="22"/>
                <w:szCs w:val="22"/>
                <w:lang w:val="en-029"/>
              </w:rPr>
              <w:t xml:space="preserve"> Errol Walrond</w:t>
            </w:r>
          </w:p>
        </w:tc>
        <w:tc>
          <w:tcPr>
            <w:tcW w:w="1620" w:type="dxa"/>
          </w:tcPr>
          <w:p w:rsidR="003B4707" w:rsidRPr="00C608AE" w:rsidRDefault="003B4707" w:rsidP="003B4707">
            <w:pPr>
              <w:spacing w:after="0" w:line="240" w:lineRule="auto"/>
              <w:jc w:val="center"/>
              <w:rPr>
                <w:sz w:val="22"/>
                <w:szCs w:val="22"/>
                <w:lang w:val="en-029"/>
              </w:rPr>
            </w:pPr>
            <w:r w:rsidRPr="00C608AE">
              <w:rPr>
                <w:sz w:val="22"/>
                <w:szCs w:val="22"/>
                <w:lang w:val="en-029"/>
              </w:rPr>
              <w:t>34</w:t>
            </w:r>
          </w:p>
        </w:tc>
        <w:tc>
          <w:tcPr>
            <w:tcW w:w="3870" w:type="dxa"/>
          </w:tcPr>
          <w:p w:rsidR="003B4707" w:rsidRPr="00C608AE" w:rsidRDefault="003B4707" w:rsidP="003B4707">
            <w:pPr>
              <w:spacing w:after="0" w:line="240" w:lineRule="auto"/>
              <w:jc w:val="both"/>
              <w:rPr>
                <w:sz w:val="22"/>
                <w:szCs w:val="22"/>
                <w:lang w:val="en-US"/>
              </w:rPr>
            </w:pPr>
            <w:r w:rsidRPr="00C608AE">
              <w:rPr>
                <w:sz w:val="22"/>
                <w:szCs w:val="22"/>
                <w:lang w:val="en-029"/>
              </w:rPr>
              <w:t xml:space="preserve">(1) </w:t>
            </w:r>
            <w:r>
              <w:rPr>
                <w:sz w:val="22"/>
                <w:szCs w:val="22"/>
                <w:lang w:val="en-029"/>
              </w:rPr>
              <w:t xml:space="preserve">- </w:t>
            </w:r>
            <w:r w:rsidRPr="00C608AE">
              <w:rPr>
                <w:sz w:val="22"/>
                <w:szCs w:val="22"/>
                <w:lang w:val="en-029"/>
              </w:rPr>
              <w:t>Lot 34</w:t>
            </w:r>
          </w:p>
        </w:tc>
      </w:tr>
      <w:tr w:rsidR="003B4707" w:rsidTr="00DB2707">
        <w:trPr>
          <w:trHeight w:val="262"/>
        </w:trPr>
        <w:tc>
          <w:tcPr>
            <w:tcW w:w="540" w:type="dxa"/>
          </w:tcPr>
          <w:p w:rsidR="003B4707" w:rsidRPr="00E627BB" w:rsidRDefault="003B4707" w:rsidP="003B4707">
            <w:pPr>
              <w:spacing w:after="0" w:line="240" w:lineRule="auto"/>
              <w:jc w:val="both"/>
              <w:rPr>
                <w:sz w:val="22"/>
                <w:szCs w:val="22"/>
                <w:lang w:val="en-US"/>
              </w:rPr>
            </w:pPr>
            <w:r>
              <w:rPr>
                <w:sz w:val="22"/>
                <w:szCs w:val="22"/>
                <w:lang w:val="en-US"/>
              </w:rPr>
              <w:t>13</w:t>
            </w:r>
          </w:p>
        </w:tc>
        <w:tc>
          <w:tcPr>
            <w:tcW w:w="3240" w:type="dxa"/>
          </w:tcPr>
          <w:p w:rsidR="003B4707" w:rsidRPr="00B03922" w:rsidRDefault="003B4707" w:rsidP="003B4707">
            <w:pPr>
              <w:spacing w:after="0" w:line="240" w:lineRule="auto"/>
              <w:jc w:val="both"/>
              <w:rPr>
                <w:sz w:val="22"/>
                <w:szCs w:val="22"/>
                <w:lang w:val="en-029"/>
              </w:rPr>
            </w:pPr>
            <w:r w:rsidRPr="00B03922">
              <w:rPr>
                <w:sz w:val="22"/>
                <w:szCs w:val="22"/>
                <w:lang w:val="en-029"/>
              </w:rPr>
              <w:t>Irene Shaw</w:t>
            </w:r>
          </w:p>
        </w:tc>
        <w:tc>
          <w:tcPr>
            <w:tcW w:w="1620" w:type="dxa"/>
          </w:tcPr>
          <w:p w:rsidR="003B4707" w:rsidRPr="00E627BB" w:rsidRDefault="003B4707" w:rsidP="003B4707">
            <w:pPr>
              <w:spacing w:after="0" w:line="240" w:lineRule="auto"/>
              <w:jc w:val="center"/>
              <w:rPr>
                <w:sz w:val="22"/>
                <w:szCs w:val="22"/>
                <w:lang w:val="en-029"/>
              </w:rPr>
            </w:pPr>
            <w:r w:rsidRPr="00E627BB">
              <w:rPr>
                <w:sz w:val="22"/>
                <w:szCs w:val="22"/>
                <w:lang w:val="en-029"/>
              </w:rPr>
              <w:t>117</w:t>
            </w:r>
          </w:p>
        </w:tc>
        <w:tc>
          <w:tcPr>
            <w:tcW w:w="3870" w:type="dxa"/>
          </w:tcPr>
          <w:p w:rsidR="003B4707" w:rsidRPr="00E627BB" w:rsidRDefault="003B4707" w:rsidP="003B4707">
            <w:pPr>
              <w:spacing w:after="0" w:line="240" w:lineRule="auto"/>
              <w:jc w:val="both"/>
              <w:rPr>
                <w:sz w:val="22"/>
                <w:szCs w:val="22"/>
                <w:lang w:val="en-029"/>
              </w:rPr>
            </w:pPr>
            <w:r w:rsidRPr="00E627BB">
              <w:rPr>
                <w:sz w:val="22"/>
                <w:szCs w:val="22"/>
                <w:lang w:val="en-029"/>
              </w:rPr>
              <w:t xml:space="preserve">(1) </w:t>
            </w:r>
            <w:r>
              <w:rPr>
                <w:sz w:val="22"/>
                <w:szCs w:val="22"/>
                <w:lang w:val="en-029"/>
              </w:rPr>
              <w:t xml:space="preserve">- </w:t>
            </w:r>
            <w:r w:rsidRPr="00E627BB">
              <w:rPr>
                <w:sz w:val="22"/>
                <w:szCs w:val="22"/>
                <w:lang w:val="en-029"/>
              </w:rPr>
              <w:t>Lot 117</w:t>
            </w:r>
          </w:p>
        </w:tc>
      </w:tr>
      <w:tr w:rsidR="003B4707" w:rsidTr="00DB2707">
        <w:trPr>
          <w:trHeight w:val="194"/>
        </w:trPr>
        <w:tc>
          <w:tcPr>
            <w:tcW w:w="540" w:type="dxa"/>
          </w:tcPr>
          <w:p w:rsidR="003B4707" w:rsidRDefault="003B4707" w:rsidP="003B4707">
            <w:pPr>
              <w:spacing w:after="0" w:line="240" w:lineRule="auto"/>
              <w:jc w:val="both"/>
              <w:rPr>
                <w:sz w:val="22"/>
                <w:szCs w:val="22"/>
                <w:lang w:val="en-US"/>
              </w:rPr>
            </w:pPr>
            <w:r>
              <w:rPr>
                <w:sz w:val="22"/>
                <w:szCs w:val="22"/>
                <w:lang w:val="en-US"/>
              </w:rPr>
              <w:t>14</w:t>
            </w:r>
          </w:p>
        </w:tc>
        <w:tc>
          <w:tcPr>
            <w:tcW w:w="3240" w:type="dxa"/>
          </w:tcPr>
          <w:p w:rsidR="003B4707" w:rsidRPr="003B4707" w:rsidRDefault="003B4707" w:rsidP="003B4707">
            <w:pPr>
              <w:spacing w:after="0" w:line="240" w:lineRule="auto"/>
              <w:jc w:val="both"/>
              <w:rPr>
                <w:sz w:val="22"/>
                <w:szCs w:val="22"/>
                <w:lang w:val="en-US"/>
              </w:rPr>
            </w:pPr>
            <w:r w:rsidRPr="003B4707">
              <w:rPr>
                <w:sz w:val="22"/>
                <w:szCs w:val="22"/>
                <w:lang w:val="en-US"/>
              </w:rPr>
              <w:t>Peter Hunte</w:t>
            </w:r>
          </w:p>
        </w:tc>
        <w:tc>
          <w:tcPr>
            <w:tcW w:w="1620" w:type="dxa"/>
          </w:tcPr>
          <w:p w:rsidR="003B4707" w:rsidRPr="003B4707" w:rsidRDefault="003B4707" w:rsidP="003B4707">
            <w:pPr>
              <w:spacing w:after="0" w:line="240" w:lineRule="auto"/>
              <w:jc w:val="center"/>
              <w:rPr>
                <w:sz w:val="22"/>
                <w:szCs w:val="22"/>
                <w:lang w:val="en-US"/>
              </w:rPr>
            </w:pPr>
            <w:r w:rsidRPr="003B4707">
              <w:rPr>
                <w:sz w:val="22"/>
                <w:szCs w:val="22"/>
                <w:lang w:val="en-US"/>
              </w:rPr>
              <w:t>50</w:t>
            </w:r>
          </w:p>
        </w:tc>
        <w:tc>
          <w:tcPr>
            <w:tcW w:w="3870" w:type="dxa"/>
          </w:tcPr>
          <w:p w:rsidR="003B4707" w:rsidRPr="003B4707" w:rsidRDefault="00E54568" w:rsidP="003B4707">
            <w:pPr>
              <w:spacing w:after="0" w:line="240" w:lineRule="auto"/>
              <w:jc w:val="both"/>
              <w:rPr>
                <w:bCs/>
                <w:sz w:val="22"/>
                <w:szCs w:val="22"/>
                <w:lang w:val="en-US"/>
              </w:rPr>
            </w:pPr>
            <w:r>
              <w:rPr>
                <w:sz w:val="22"/>
                <w:szCs w:val="22"/>
                <w:lang w:val="en-US"/>
              </w:rPr>
              <w:t>(1) - Lot 5</w:t>
            </w:r>
            <w:r>
              <w:rPr>
                <w:sz w:val="22"/>
                <w:szCs w:val="22"/>
                <w:lang w:val="en-US"/>
              </w:rPr>
              <w:t>0</w:t>
            </w:r>
          </w:p>
        </w:tc>
      </w:tr>
      <w:tr w:rsidR="003B4707" w:rsidTr="00DB2707">
        <w:trPr>
          <w:trHeight w:val="194"/>
        </w:trPr>
        <w:tc>
          <w:tcPr>
            <w:tcW w:w="540" w:type="dxa"/>
          </w:tcPr>
          <w:p w:rsidR="003B4707" w:rsidRDefault="003B4707" w:rsidP="003B4707">
            <w:pPr>
              <w:spacing w:after="0" w:line="240" w:lineRule="auto"/>
              <w:jc w:val="both"/>
              <w:rPr>
                <w:sz w:val="22"/>
                <w:szCs w:val="22"/>
                <w:lang w:val="en-US"/>
              </w:rPr>
            </w:pPr>
            <w:r>
              <w:rPr>
                <w:sz w:val="22"/>
                <w:szCs w:val="22"/>
                <w:lang w:val="en-US"/>
              </w:rPr>
              <w:t>15</w:t>
            </w:r>
          </w:p>
        </w:tc>
        <w:tc>
          <w:tcPr>
            <w:tcW w:w="3240" w:type="dxa"/>
          </w:tcPr>
          <w:p w:rsidR="003B4707" w:rsidRPr="003B4707" w:rsidRDefault="003B4707" w:rsidP="003B4707">
            <w:pPr>
              <w:spacing w:after="0" w:line="240" w:lineRule="auto"/>
              <w:jc w:val="both"/>
              <w:rPr>
                <w:sz w:val="22"/>
                <w:szCs w:val="22"/>
                <w:lang w:val="en-US"/>
              </w:rPr>
            </w:pPr>
            <w:r w:rsidRPr="003B4707">
              <w:rPr>
                <w:sz w:val="22"/>
                <w:szCs w:val="22"/>
                <w:lang w:val="en-US"/>
              </w:rPr>
              <w:t>Brian Jones</w:t>
            </w:r>
          </w:p>
        </w:tc>
        <w:tc>
          <w:tcPr>
            <w:tcW w:w="1620" w:type="dxa"/>
          </w:tcPr>
          <w:p w:rsidR="003B4707" w:rsidRPr="003B4707" w:rsidRDefault="003B4707" w:rsidP="003B4707">
            <w:pPr>
              <w:spacing w:after="0" w:line="240" w:lineRule="auto"/>
              <w:jc w:val="center"/>
              <w:rPr>
                <w:sz w:val="22"/>
                <w:szCs w:val="22"/>
                <w:lang w:val="en-US"/>
              </w:rPr>
            </w:pPr>
            <w:r w:rsidRPr="003B4707">
              <w:rPr>
                <w:sz w:val="22"/>
                <w:szCs w:val="22"/>
                <w:lang w:val="en-US"/>
              </w:rPr>
              <w:t>99</w:t>
            </w:r>
          </w:p>
        </w:tc>
        <w:tc>
          <w:tcPr>
            <w:tcW w:w="3870" w:type="dxa"/>
          </w:tcPr>
          <w:p w:rsidR="003B4707" w:rsidRPr="003B4707" w:rsidRDefault="003B4707" w:rsidP="003B4707">
            <w:pPr>
              <w:spacing w:after="0" w:line="240" w:lineRule="auto"/>
              <w:jc w:val="both"/>
              <w:rPr>
                <w:bCs/>
                <w:sz w:val="22"/>
                <w:szCs w:val="22"/>
                <w:lang w:val="en-US"/>
              </w:rPr>
            </w:pPr>
            <w:r w:rsidRPr="003B4707">
              <w:rPr>
                <w:sz w:val="22"/>
                <w:szCs w:val="22"/>
                <w:lang w:val="en-029"/>
              </w:rPr>
              <w:t>(1) - Lot 99</w:t>
            </w:r>
          </w:p>
        </w:tc>
      </w:tr>
      <w:tr w:rsidR="003B4707" w:rsidTr="009514C6">
        <w:trPr>
          <w:trHeight w:val="194"/>
        </w:trPr>
        <w:tc>
          <w:tcPr>
            <w:tcW w:w="540" w:type="dxa"/>
          </w:tcPr>
          <w:p w:rsidR="003B4707" w:rsidRDefault="003B4707" w:rsidP="003B4707">
            <w:pPr>
              <w:spacing w:after="0" w:line="240" w:lineRule="auto"/>
              <w:jc w:val="both"/>
              <w:rPr>
                <w:sz w:val="22"/>
                <w:szCs w:val="22"/>
                <w:lang w:val="en-US"/>
              </w:rPr>
            </w:pPr>
            <w:r>
              <w:rPr>
                <w:sz w:val="22"/>
                <w:szCs w:val="22"/>
                <w:lang w:val="en-US"/>
              </w:rPr>
              <w:t>16</w:t>
            </w:r>
          </w:p>
        </w:tc>
        <w:tc>
          <w:tcPr>
            <w:tcW w:w="3240" w:type="dxa"/>
          </w:tcPr>
          <w:p w:rsidR="003B4707" w:rsidRPr="00331326" w:rsidRDefault="00E54568" w:rsidP="003B4707">
            <w:pPr>
              <w:spacing w:after="0" w:line="240" w:lineRule="auto"/>
              <w:jc w:val="both"/>
              <w:rPr>
                <w:sz w:val="22"/>
                <w:szCs w:val="22"/>
                <w:lang w:val="en-029"/>
              </w:rPr>
            </w:pPr>
            <w:r w:rsidRPr="00331326">
              <w:rPr>
                <w:sz w:val="22"/>
                <w:szCs w:val="22"/>
                <w:lang w:val="en-029"/>
              </w:rPr>
              <w:t>Thomas Kleist</w:t>
            </w:r>
          </w:p>
        </w:tc>
        <w:tc>
          <w:tcPr>
            <w:tcW w:w="1620" w:type="dxa"/>
          </w:tcPr>
          <w:p w:rsidR="003B4707" w:rsidRPr="00331326" w:rsidRDefault="00E54568" w:rsidP="003B4707">
            <w:pPr>
              <w:spacing w:after="0" w:line="240" w:lineRule="auto"/>
              <w:jc w:val="center"/>
              <w:rPr>
                <w:sz w:val="22"/>
                <w:szCs w:val="22"/>
                <w:lang w:val="en-029"/>
              </w:rPr>
            </w:pPr>
            <w:r w:rsidRPr="00331326">
              <w:rPr>
                <w:sz w:val="22"/>
                <w:szCs w:val="22"/>
                <w:lang w:val="en-029"/>
              </w:rPr>
              <w:t>159</w:t>
            </w:r>
          </w:p>
        </w:tc>
        <w:tc>
          <w:tcPr>
            <w:tcW w:w="3870" w:type="dxa"/>
            <w:shd w:val="clear" w:color="auto" w:fill="auto"/>
          </w:tcPr>
          <w:p w:rsidR="003B4707" w:rsidRPr="00331326" w:rsidRDefault="00E54568" w:rsidP="003B4707">
            <w:pPr>
              <w:spacing w:after="0" w:line="240" w:lineRule="auto"/>
              <w:jc w:val="both"/>
              <w:rPr>
                <w:sz w:val="22"/>
                <w:szCs w:val="22"/>
                <w:lang w:val="en-US"/>
              </w:rPr>
            </w:pPr>
            <w:r w:rsidRPr="00331326">
              <w:rPr>
                <w:sz w:val="22"/>
                <w:szCs w:val="22"/>
                <w:lang w:val="en-US"/>
              </w:rPr>
              <w:t xml:space="preserve">(1) - Lot </w:t>
            </w:r>
            <w:r w:rsidRPr="00331326">
              <w:rPr>
                <w:sz w:val="22"/>
                <w:szCs w:val="22"/>
                <w:lang w:val="en-US"/>
              </w:rPr>
              <w:t>159</w:t>
            </w:r>
          </w:p>
        </w:tc>
      </w:tr>
      <w:tr w:rsidR="00526A8B" w:rsidTr="009514C6">
        <w:trPr>
          <w:trHeight w:val="194"/>
        </w:trPr>
        <w:tc>
          <w:tcPr>
            <w:tcW w:w="540" w:type="dxa"/>
          </w:tcPr>
          <w:p w:rsidR="00526A8B" w:rsidRDefault="00526A8B" w:rsidP="003B4707">
            <w:pPr>
              <w:spacing w:after="0" w:line="240" w:lineRule="auto"/>
              <w:jc w:val="both"/>
              <w:rPr>
                <w:sz w:val="22"/>
                <w:szCs w:val="22"/>
                <w:lang w:val="en-US"/>
              </w:rPr>
            </w:pPr>
            <w:r>
              <w:rPr>
                <w:sz w:val="22"/>
                <w:szCs w:val="22"/>
                <w:lang w:val="en-US"/>
              </w:rPr>
              <w:t>17</w:t>
            </w:r>
          </w:p>
        </w:tc>
        <w:tc>
          <w:tcPr>
            <w:tcW w:w="3240" w:type="dxa"/>
          </w:tcPr>
          <w:p w:rsidR="00526A8B" w:rsidRPr="00331326" w:rsidRDefault="00526A8B" w:rsidP="00526A8B">
            <w:pPr>
              <w:spacing w:after="0" w:line="240" w:lineRule="auto"/>
              <w:jc w:val="both"/>
              <w:rPr>
                <w:sz w:val="22"/>
                <w:szCs w:val="22"/>
                <w:lang w:val="en-029"/>
              </w:rPr>
            </w:pPr>
            <w:r w:rsidRPr="00526A8B">
              <w:rPr>
                <w:sz w:val="22"/>
                <w:szCs w:val="22"/>
                <w:lang w:val="en-029"/>
              </w:rPr>
              <w:t>Massimo Cecchi</w:t>
            </w:r>
            <w:r w:rsidRPr="00526A8B">
              <w:rPr>
                <w:sz w:val="22"/>
                <w:szCs w:val="22"/>
                <w:lang w:val="en-029"/>
              </w:rPr>
              <w:tab/>
            </w:r>
            <w:r w:rsidRPr="00526A8B">
              <w:rPr>
                <w:sz w:val="22"/>
                <w:szCs w:val="22"/>
                <w:lang w:val="en-029"/>
              </w:rPr>
              <w:tab/>
            </w:r>
          </w:p>
        </w:tc>
        <w:tc>
          <w:tcPr>
            <w:tcW w:w="1620" w:type="dxa"/>
          </w:tcPr>
          <w:p w:rsidR="00526A8B" w:rsidRPr="00331326" w:rsidRDefault="00526A8B" w:rsidP="003B4707">
            <w:pPr>
              <w:spacing w:after="0" w:line="240" w:lineRule="auto"/>
              <w:jc w:val="center"/>
              <w:rPr>
                <w:sz w:val="22"/>
                <w:szCs w:val="22"/>
                <w:lang w:val="en-029"/>
              </w:rPr>
            </w:pPr>
            <w:r w:rsidRPr="00526A8B">
              <w:rPr>
                <w:sz w:val="22"/>
                <w:szCs w:val="22"/>
                <w:lang w:val="en-029"/>
              </w:rPr>
              <w:t>115</w:t>
            </w:r>
          </w:p>
        </w:tc>
        <w:tc>
          <w:tcPr>
            <w:tcW w:w="3870" w:type="dxa"/>
            <w:shd w:val="clear" w:color="auto" w:fill="auto"/>
          </w:tcPr>
          <w:p w:rsidR="00526A8B" w:rsidRPr="00331326" w:rsidRDefault="00526A8B" w:rsidP="003B4707">
            <w:pPr>
              <w:spacing w:after="0" w:line="240" w:lineRule="auto"/>
              <w:jc w:val="both"/>
              <w:rPr>
                <w:sz w:val="22"/>
                <w:szCs w:val="22"/>
                <w:lang w:val="en-US"/>
              </w:rPr>
            </w:pPr>
            <w:r w:rsidRPr="00526A8B">
              <w:rPr>
                <w:sz w:val="22"/>
                <w:szCs w:val="22"/>
                <w:lang w:val="en-029"/>
              </w:rPr>
              <w:t>(1) - Lot 115</w:t>
            </w:r>
          </w:p>
        </w:tc>
      </w:tr>
      <w:tr w:rsidR="00331326" w:rsidTr="00331326">
        <w:trPr>
          <w:trHeight w:val="278"/>
        </w:trPr>
        <w:tc>
          <w:tcPr>
            <w:tcW w:w="540" w:type="dxa"/>
          </w:tcPr>
          <w:p w:rsidR="00331326" w:rsidRDefault="00331326" w:rsidP="00331326">
            <w:pPr>
              <w:spacing w:after="0" w:line="240" w:lineRule="auto"/>
              <w:jc w:val="both"/>
              <w:rPr>
                <w:sz w:val="22"/>
                <w:szCs w:val="22"/>
                <w:lang w:val="en-US"/>
              </w:rPr>
            </w:pPr>
            <w:r>
              <w:rPr>
                <w:sz w:val="22"/>
                <w:szCs w:val="22"/>
                <w:lang w:val="en-US"/>
              </w:rPr>
              <w:t>18</w:t>
            </w:r>
          </w:p>
        </w:tc>
        <w:tc>
          <w:tcPr>
            <w:tcW w:w="3240" w:type="dxa"/>
          </w:tcPr>
          <w:p w:rsidR="00331326" w:rsidRPr="00331326" w:rsidRDefault="00331326" w:rsidP="00331326">
            <w:pPr>
              <w:spacing w:after="0" w:line="240" w:lineRule="auto"/>
              <w:jc w:val="both"/>
              <w:rPr>
                <w:sz w:val="22"/>
                <w:szCs w:val="22"/>
                <w:lang w:val="en-029"/>
              </w:rPr>
            </w:pPr>
            <w:r w:rsidRPr="00331326">
              <w:rPr>
                <w:sz w:val="22"/>
                <w:szCs w:val="22"/>
                <w:lang w:val="en-029"/>
              </w:rPr>
              <w:t>Maria Manuela Greppi</w:t>
            </w:r>
          </w:p>
        </w:tc>
        <w:tc>
          <w:tcPr>
            <w:tcW w:w="1620" w:type="dxa"/>
          </w:tcPr>
          <w:p w:rsidR="00331326" w:rsidRPr="00331326" w:rsidRDefault="00331326" w:rsidP="00331326">
            <w:pPr>
              <w:spacing w:after="0" w:line="240" w:lineRule="auto"/>
              <w:jc w:val="center"/>
              <w:rPr>
                <w:sz w:val="22"/>
                <w:szCs w:val="22"/>
                <w:lang w:val="en-029"/>
              </w:rPr>
            </w:pPr>
            <w:r w:rsidRPr="00331326">
              <w:rPr>
                <w:sz w:val="22"/>
                <w:szCs w:val="22"/>
                <w:lang w:val="en-029"/>
              </w:rPr>
              <w:t>122, 123, 132</w:t>
            </w:r>
          </w:p>
        </w:tc>
        <w:tc>
          <w:tcPr>
            <w:tcW w:w="3870" w:type="dxa"/>
          </w:tcPr>
          <w:p w:rsidR="00331326" w:rsidRPr="00A372D5" w:rsidRDefault="00331326" w:rsidP="00331326">
            <w:pPr>
              <w:spacing w:after="0" w:line="240" w:lineRule="auto"/>
              <w:jc w:val="both"/>
              <w:rPr>
                <w:sz w:val="22"/>
                <w:szCs w:val="22"/>
                <w:lang w:val="en-US"/>
              </w:rPr>
            </w:pPr>
            <w:r>
              <w:rPr>
                <w:sz w:val="22"/>
                <w:szCs w:val="22"/>
                <w:lang w:val="en-US"/>
              </w:rPr>
              <w:t>(</w:t>
            </w:r>
            <w:r>
              <w:rPr>
                <w:sz w:val="22"/>
                <w:szCs w:val="22"/>
                <w:lang w:val="en-US"/>
              </w:rPr>
              <w:t>3</w:t>
            </w:r>
            <w:r>
              <w:rPr>
                <w:sz w:val="22"/>
                <w:szCs w:val="22"/>
                <w:lang w:val="en-US"/>
              </w:rPr>
              <w:t>) - Lots 122, 123, 132</w:t>
            </w:r>
          </w:p>
        </w:tc>
      </w:tr>
      <w:tr w:rsidR="00331326" w:rsidTr="00DB2707">
        <w:trPr>
          <w:trHeight w:val="194"/>
        </w:trPr>
        <w:tc>
          <w:tcPr>
            <w:tcW w:w="540" w:type="dxa"/>
          </w:tcPr>
          <w:p w:rsidR="00331326" w:rsidRPr="00A372D5" w:rsidRDefault="00331326" w:rsidP="00331326">
            <w:pPr>
              <w:spacing w:after="0" w:line="240" w:lineRule="auto"/>
              <w:jc w:val="both"/>
              <w:rPr>
                <w:sz w:val="22"/>
                <w:szCs w:val="22"/>
                <w:lang w:val="en-US"/>
              </w:rPr>
            </w:pPr>
          </w:p>
        </w:tc>
        <w:tc>
          <w:tcPr>
            <w:tcW w:w="3240" w:type="dxa"/>
          </w:tcPr>
          <w:p w:rsidR="00331326" w:rsidRPr="00331326" w:rsidRDefault="00331326" w:rsidP="00331326">
            <w:pPr>
              <w:spacing w:after="0" w:line="240" w:lineRule="auto"/>
              <w:jc w:val="both"/>
              <w:rPr>
                <w:sz w:val="22"/>
                <w:szCs w:val="22"/>
                <w:lang w:val="en-029"/>
              </w:rPr>
            </w:pPr>
          </w:p>
        </w:tc>
        <w:tc>
          <w:tcPr>
            <w:tcW w:w="1620" w:type="dxa"/>
          </w:tcPr>
          <w:p w:rsidR="00331326" w:rsidRPr="00331326" w:rsidRDefault="00331326" w:rsidP="00331326">
            <w:pPr>
              <w:spacing w:after="0" w:line="240" w:lineRule="auto"/>
              <w:jc w:val="center"/>
              <w:rPr>
                <w:sz w:val="22"/>
                <w:szCs w:val="22"/>
                <w:lang w:val="en-029"/>
              </w:rPr>
            </w:pPr>
          </w:p>
        </w:tc>
        <w:tc>
          <w:tcPr>
            <w:tcW w:w="3870" w:type="dxa"/>
          </w:tcPr>
          <w:p w:rsidR="00331326" w:rsidRPr="00A372D5" w:rsidRDefault="00331326" w:rsidP="00331326">
            <w:pPr>
              <w:spacing w:after="0" w:line="240" w:lineRule="auto"/>
              <w:jc w:val="both"/>
              <w:rPr>
                <w:sz w:val="22"/>
                <w:szCs w:val="22"/>
                <w:lang w:val="en-US"/>
              </w:rPr>
            </w:pPr>
          </w:p>
        </w:tc>
      </w:tr>
      <w:tr w:rsidR="00526A8B" w:rsidTr="00DB2707">
        <w:trPr>
          <w:trHeight w:val="194"/>
        </w:trPr>
        <w:tc>
          <w:tcPr>
            <w:tcW w:w="540" w:type="dxa"/>
          </w:tcPr>
          <w:p w:rsidR="00526A8B" w:rsidRDefault="00526A8B" w:rsidP="00331326">
            <w:pPr>
              <w:spacing w:after="0" w:line="240" w:lineRule="auto"/>
              <w:jc w:val="both"/>
              <w:rPr>
                <w:sz w:val="22"/>
                <w:szCs w:val="22"/>
                <w:lang w:val="en-US"/>
              </w:rPr>
            </w:pPr>
            <w:r>
              <w:rPr>
                <w:sz w:val="22"/>
                <w:szCs w:val="22"/>
                <w:lang w:val="en-US"/>
              </w:rPr>
              <w:t>19</w:t>
            </w:r>
          </w:p>
        </w:tc>
        <w:tc>
          <w:tcPr>
            <w:tcW w:w="3240" w:type="dxa"/>
          </w:tcPr>
          <w:p w:rsidR="00526A8B" w:rsidRPr="00331326" w:rsidRDefault="00526A8B" w:rsidP="00526A8B">
            <w:pPr>
              <w:spacing w:after="0" w:line="240" w:lineRule="auto"/>
              <w:jc w:val="both"/>
              <w:rPr>
                <w:sz w:val="22"/>
                <w:szCs w:val="22"/>
                <w:lang w:val="en-029"/>
              </w:rPr>
            </w:pPr>
            <w:r w:rsidRPr="00526A8B">
              <w:rPr>
                <w:sz w:val="22"/>
                <w:szCs w:val="22"/>
                <w:lang w:val="en-029"/>
              </w:rPr>
              <w:t>Jane Palmer</w:t>
            </w:r>
            <w:r w:rsidRPr="00526A8B">
              <w:rPr>
                <w:sz w:val="22"/>
                <w:szCs w:val="22"/>
                <w:lang w:val="en-029"/>
              </w:rPr>
              <w:tab/>
            </w:r>
          </w:p>
        </w:tc>
        <w:tc>
          <w:tcPr>
            <w:tcW w:w="1620" w:type="dxa"/>
          </w:tcPr>
          <w:p w:rsidR="00526A8B" w:rsidRPr="00331326" w:rsidRDefault="00526A8B" w:rsidP="00526A8B">
            <w:pPr>
              <w:spacing w:after="0" w:line="240" w:lineRule="auto"/>
              <w:jc w:val="center"/>
              <w:rPr>
                <w:sz w:val="22"/>
                <w:szCs w:val="22"/>
                <w:lang w:val="en-029"/>
              </w:rPr>
            </w:pPr>
            <w:r w:rsidRPr="00526A8B">
              <w:rPr>
                <w:sz w:val="22"/>
                <w:szCs w:val="22"/>
                <w:lang w:val="en-029"/>
              </w:rPr>
              <w:t>148</w:t>
            </w:r>
            <w:r w:rsidRPr="00526A8B">
              <w:rPr>
                <w:sz w:val="22"/>
                <w:szCs w:val="22"/>
                <w:lang w:val="en-029"/>
              </w:rPr>
              <w:tab/>
            </w:r>
          </w:p>
        </w:tc>
        <w:tc>
          <w:tcPr>
            <w:tcW w:w="3870" w:type="dxa"/>
          </w:tcPr>
          <w:p w:rsidR="00526A8B" w:rsidRPr="00A372D5" w:rsidRDefault="00526A8B" w:rsidP="00331326">
            <w:pPr>
              <w:spacing w:after="0" w:line="240" w:lineRule="auto"/>
              <w:jc w:val="both"/>
              <w:rPr>
                <w:sz w:val="22"/>
                <w:szCs w:val="22"/>
                <w:lang w:val="en-US"/>
              </w:rPr>
            </w:pPr>
            <w:r w:rsidRPr="00526A8B">
              <w:rPr>
                <w:sz w:val="22"/>
                <w:szCs w:val="22"/>
                <w:lang w:val="en-029"/>
              </w:rPr>
              <w:t>(1) - Lot 148</w:t>
            </w:r>
          </w:p>
        </w:tc>
      </w:tr>
      <w:tr w:rsidR="00331326" w:rsidRPr="001B4319" w:rsidTr="00DB2707">
        <w:tc>
          <w:tcPr>
            <w:tcW w:w="540" w:type="dxa"/>
          </w:tcPr>
          <w:p w:rsidR="00331326" w:rsidRPr="00B44928" w:rsidRDefault="00331326" w:rsidP="00331326">
            <w:pPr>
              <w:spacing w:after="0" w:line="240" w:lineRule="auto"/>
              <w:jc w:val="both"/>
              <w:rPr>
                <w:sz w:val="22"/>
                <w:szCs w:val="22"/>
                <w:lang w:val="en-029"/>
              </w:rPr>
            </w:pPr>
          </w:p>
        </w:tc>
        <w:tc>
          <w:tcPr>
            <w:tcW w:w="3240" w:type="dxa"/>
          </w:tcPr>
          <w:p w:rsidR="00331326" w:rsidRPr="00B44928" w:rsidRDefault="00331326" w:rsidP="00331326">
            <w:pPr>
              <w:spacing w:after="0" w:line="240" w:lineRule="auto"/>
              <w:jc w:val="both"/>
              <w:rPr>
                <w:sz w:val="22"/>
                <w:szCs w:val="22"/>
                <w:lang w:val="en-029"/>
              </w:rPr>
            </w:pPr>
          </w:p>
        </w:tc>
        <w:tc>
          <w:tcPr>
            <w:tcW w:w="1620" w:type="dxa"/>
          </w:tcPr>
          <w:p w:rsidR="00331326" w:rsidRPr="00B44928" w:rsidRDefault="00331326" w:rsidP="00331326">
            <w:pPr>
              <w:spacing w:after="0" w:line="240" w:lineRule="auto"/>
              <w:jc w:val="center"/>
              <w:rPr>
                <w:sz w:val="22"/>
                <w:szCs w:val="22"/>
                <w:lang w:val="en-029"/>
              </w:rPr>
            </w:pPr>
          </w:p>
        </w:tc>
        <w:tc>
          <w:tcPr>
            <w:tcW w:w="3870" w:type="dxa"/>
          </w:tcPr>
          <w:p w:rsidR="00331326" w:rsidRPr="00B44928" w:rsidRDefault="00331326" w:rsidP="00331326">
            <w:pPr>
              <w:spacing w:after="0" w:line="240" w:lineRule="auto"/>
              <w:jc w:val="both"/>
              <w:rPr>
                <w:sz w:val="22"/>
                <w:szCs w:val="22"/>
                <w:lang w:val="en-029"/>
              </w:rPr>
            </w:pPr>
          </w:p>
        </w:tc>
      </w:tr>
      <w:tr w:rsidR="00526A8B" w:rsidRPr="001B4319" w:rsidTr="00DB2707">
        <w:tc>
          <w:tcPr>
            <w:tcW w:w="540" w:type="dxa"/>
          </w:tcPr>
          <w:p w:rsidR="00526A8B" w:rsidRPr="00B44928" w:rsidRDefault="00526A8B" w:rsidP="00331326">
            <w:pPr>
              <w:spacing w:after="0" w:line="240" w:lineRule="auto"/>
              <w:jc w:val="both"/>
              <w:rPr>
                <w:sz w:val="22"/>
                <w:szCs w:val="22"/>
                <w:lang w:val="en-029"/>
              </w:rPr>
            </w:pPr>
          </w:p>
        </w:tc>
        <w:tc>
          <w:tcPr>
            <w:tcW w:w="3240" w:type="dxa"/>
          </w:tcPr>
          <w:p w:rsidR="00526A8B" w:rsidRPr="00B44928" w:rsidRDefault="00526A8B" w:rsidP="00331326">
            <w:pPr>
              <w:spacing w:after="0" w:line="240" w:lineRule="auto"/>
              <w:jc w:val="both"/>
              <w:rPr>
                <w:sz w:val="22"/>
                <w:szCs w:val="22"/>
                <w:lang w:val="en-029"/>
              </w:rPr>
            </w:pPr>
          </w:p>
        </w:tc>
        <w:tc>
          <w:tcPr>
            <w:tcW w:w="1620" w:type="dxa"/>
          </w:tcPr>
          <w:p w:rsidR="00526A8B" w:rsidRPr="00B44928" w:rsidRDefault="00526A8B" w:rsidP="00331326">
            <w:pPr>
              <w:spacing w:after="0" w:line="240" w:lineRule="auto"/>
              <w:jc w:val="center"/>
              <w:rPr>
                <w:sz w:val="22"/>
                <w:szCs w:val="22"/>
                <w:lang w:val="en-029"/>
              </w:rPr>
            </w:pPr>
          </w:p>
        </w:tc>
        <w:tc>
          <w:tcPr>
            <w:tcW w:w="3870" w:type="dxa"/>
          </w:tcPr>
          <w:p w:rsidR="00526A8B" w:rsidRPr="00B44928" w:rsidRDefault="00526A8B" w:rsidP="00331326">
            <w:pPr>
              <w:spacing w:after="0" w:line="240" w:lineRule="auto"/>
              <w:jc w:val="both"/>
              <w:rPr>
                <w:sz w:val="22"/>
                <w:szCs w:val="22"/>
                <w:lang w:val="en-029"/>
              </w:rPr>
            </w:pPr>
          </w:p>
        </w:tc>
      </w:tr>
    </w:tbl>
    <w:p w:rsidR="000B08B2" w:rsidRDefault="000B08B2" w:rsidP="005B04AA">
      <w:pPr>
        <w:spacing w:after="0" w:line="240" w:lineRule="auto"/>
        <w:rPr>
          <w:sz w:val="22"/>
          <w:szCs w:val="22"/>
          <w:lang w:val="en-029"/>
        </w:rPr>
      </w:pPr>
    </w:p>
    <w:p w:rsidR="000B08B2" w:rsidRPr="000371AE" w:rsidRDefault="000B08B2" w:rsidP="005B04AA">
      <w:pPr>
        <w:numPr>
          <w:ilvl w:val="0"/>
          <w:numId w:val="21"/>
        </w:numPr>
        <w:spacing w:after="0" w:line="240" w:lineRule="auto"/>
        <w:rPr>
          <w:sz w:val="22"/>
          <w:szCs w:val="22"/>
          <w:lang w:val="en-029"/>
        </w:rPr>
      </w:pPr>
      <w:r>
        <w:rPr>
          <w:sz w:val="22"/>
          <w:szCs w:val="22"/>
          <w:lang w:val="en-029"/>
        </w:rPr>
        <w:t xml:space="preserve">Total Present = </w:t>
      </w:r>
      <w:r w:rsidR="008D6E09">
        <w:rPr>
          <w:sz w:val="22"/>
          <w:szCs w:val="22"/>
          <w:lang w:val="en-029"/>
        </w:rPr>
        <w:t>1</w:t>
      </w:r>
      <w:r w:rsidR="00B8226C">
        <w:rPr>
          <w:sz w:val="22"/>
          <w:szCs w:val="22"/>
          <w:lang w:val="en-029"/>
        </w:rPr>
        <w:t>9</w:t>
      </w:r>
      <w:r>
        <w:rPr>
          <w:sz w:val="22"/>
          <w:szCs w:val="22"/>
          <w:lang w:val="en-US"/>
        </w:rPr>
        <w:t xml:space="preserve"> in person </w:t>
      </w:r>
      <w:r w:rsidR="000371AE">
        <w:rPr>
          <w:sz w:val="22"/>
          <w:szCs w:val="22"/>
          <w:lang w:val="en-US"/>
        </w:rPr>
        <w:t>(18 at the time of taking th</w:t>
      </w:r>
      <w:r w:rsidR="000371AE" w:rsidRPr="000371AE">
        <w:rPr>
          <w:sz w:val="22"/>
          <w:szCs w:val="22"/>
          <w:lang w:val="en-US"/>
        </w:rPr>
        <w:t>e quorum)</w:t>
      </w:r>
    </w:p>
    <w:p w:rsidR="000B08B2" w:rsidRPr="000371AE" w:rsidRDefault="000B08B2" w:rsidP="005B04AA">
      <w:pPr>
        <w:keepNext/>
        <w:numPr>
          <w:ilvl w:val="0"/>
          <w:numId w:val="21"/>
        </w:numPr>
        <w:spacing w:after="0" w:line="240" w:lineRule="auto"/>
        <w:rPr>
          <w:spacing w:val="-3"/>
          <w:sz w:val="22"/>
          <w:szCs w:val="22"/>
        </w:rPr>
      </w:pPr>
      <w:r w:rsidRPr="000371AE">
        <w:rPr>
          <w:sz w:val="22"/>
          <w:szCs w:val="22"/>
          <w:lang w:val="en-029"/>
        </w:rPr>
        <w:t>Total Voting Power represented by those in person and by proxy =</w:t>
      </w:r>
      <w:r w:rsidRPr="000371AE">
        <w:rPr>
          <w:b/>
          <w:sz w:val="22"/>
          <w:szCs w:val="22"/>
          <w:lang w:val="en-029"/>
        </w:rPr>
        <w:t xml:space="preserve"> </w:t>
      </w:r>
      <w:r w:rsidR="000371AE" w:rsidRPr="000371AE">
        <w:rPr>
          <w:sz w:val="22"/>
          <w:szCs w:val="22"/>
          <w:lang w:val="en-029"/>
        </w:rPr>
        <w:t>5</w:t>
      </w:r>
      <w:r w:rsidR="000371AE">
        <w:rPr>
          <w:sz w:val="22"/>
          <w:szCs w:val="22"/>
          <w:lang w:val="en-029"/>
        </w:rPr>
        <w:t>7</w:t>
      </w:r>
      <w:r w:rsidR="00410422" w:rsidRPr="000371AE">
        <w:rPr>
          <w:sz w:val="22"/>
          <w:szCs w:val="22"/>
          <w:lang w:val="en-US"/>
        </w:rPr>
        <w:t xml:space="preserve"> </w:t>
      </w:r>
      <w:r w:rsidRPr="000371AE">
        <w:rPr>
          <w:sz w:val="22"/>
          <w:szCs w:val="22"/>
          <w:lang w:val="en-029"/>
        </w:rPr>
        <w:t>votes</w:t>
      </w:r>
      <w:r w:rsidR="000371AE">
        <w:rPr>
          <w:sz w:val="22"/>
          <w:szCs w:val="22"/>
          <w:lang w:val="en-029"/>
        </w:rPr>
        <w:t xml:space="preserve"> (at the time of voting)</w:t>
      </w:r>
      <w:bookmarkStart w:id="4" w:name="_GoBack"/>
      <w:bookmarkEnd w:id="4"/>
    </w:p>
    <w:p w:rsidR="00B852BF" w:rsidRPr="000B08B2" w:rsidRDefault="00B852BF" w:rsidP="005B04AA">
      <w:pPr>
        <w:spacing w:after="0" w:line="240" w:lineRule="auto"/>
      </w:pPr>
    </w:p>
    <w:sectPr w:rsidR="00B852BF" w:rsidRPr="000B08B2">
      <w:headerReference w:type="default" r:id="rId8"/>
      <w:pgSz w:w="12240" w:h="15840"/>
      <w:pgMar w:top="1440" w:right="1440" w:bottom="1440" w:left="1440" w:header="108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AC" w:rsidRDefault="00FC43AC">
      <w:pPr>
        <w:spacing w:after="0" w:line="240" w:lineRule="auto"/>
      </w:pPr>
      <w:r>
        <w:separator/>
      </w:r>
    </w:p>
  </w:endnote>
  <w:endnote w:type="continuationSeparator" w:id="0">
    <w:p w:rsidR="00FC43AC" w:rsidRDefault="00FC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AC" w:rsidRDefault="00FC43AC">
      <w:pPr>
        <w:spacing w:after="0" w:line="240" w:lineRule="auto"/>
      </w:pPr>
      <w:r>
        <w:separator/>
      </w:r>
    </w:p>
  </w:footnote>
  <w:footnote w:type="continuationSeparator" w:id="0">
    <w:p w:rsidR="00FC43AC" w:rsidRDefault="00FC4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AC" w:rsidRDefault="00FC43AC">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41934">
      <w:rPr>
        <w:rStyle w:val="PageNumber"/>
        <w:noProof/>
      </w:rPr>
      <w:t>3</w:t>
    </w:r>
    <w:r>
      <w:rPr>
        <w:rStyle w:val="PageNumber"/>
      </w:rPr>
      <w:fldChar w:fldCharType="end"/>
    </w:r>
  </w:p>
  <w:p w:rsidR="00FC43AC" w:rsidRDefault="00FC43AC">
    <w:pPr>
      <w:pStyle w:val="Header"/>
      <w:pBdr>
        <w:bottom w:val="single" w:sz="6" w:space="1" w:color="auto"/>
      </w:pBdr>
      <w:spacing w:after="240"/>
    </w:pPr>
    <w:r>
      <w:rPr>
        <w:spacing w:val="-3"/>
      </w:rPr>
      <w:t xml:space="preserve">MINUTES of the </w:t>
    </w:r>
    <w:r>
      <w:rPr>
        <w:spacing w:val="-3"/>
        <w:lang w:val="en-US"/>
      </w:rPr>
      <w:t xml:space="preserve">Annual General Meeting of the Members </w:t>
    </w:r>
    <w:r w:rsidRPr="002B13C8">
      <w:rPr>
        <w:spacing w:val="-3"/>
        <w:lang w:val="en-US"/>
      </w:rPr>
      <w:t xml:space="preserve">of </w:t>
    </w:r>
    <w:r w:rsidRPr="00723607">
      <w:rPr>
        <w:b/>
        <w:spacing w:val="-3"/>
        <w:lang w:val="en-US"/>
      </w:rPr>
      <w:t>SLPOA INC.</w:t>
    </w:r>
    <w:r>
      <w:rPr>
        <w:spacing w:val="-3"/>
        <w:lang w:val="en-US"/>
      </w:rPr>
      <w:t xml:space="preserve"> </w:t>
    </w:r>
    <w:r w:rsidRPr="002B13C8">
      <w:rPr>
        <w:spacing w:val="-3"/>
        <w:lang w:val="en-US"/>
      </w:rPr>
      <w:t xml:space="preserve"> held </w:t>
    </w:r>
    <w:r>
      <w:rPr>
        <w:spacing w:val="-3"/>
        <w:lang w:val="en-US"/>
      </w:rPr>
      <w:t xml:space="preserve">via Zoom Meeting created by Chancery Corporate Services Limited </w:t>
    </w:r>
    <w:r w:rsidRPr="002B13C8">
      <w:rPr>
        <w:spacing w:val="-3"/>
        <w:lang w:val="en-US"/>
      </w:rPr>
      <w:t>at</w:t>
    </w:r>
    <w:r>
      <w:rPr>
        <w:spacing w:val="-3"/>
        <w:lang w:val="en-US"/>
      </w:rPr>
      <w:t xml:space="preserve"> the Chancery House, High Street, Bridgetown BB 11128 Barbados</w:t>
    </w:r>
    <w:r>
      <w:rPr>
        <w:spacing w:val="-3"/>
      </w:rPr>
      <w:t xml:space="preserve"> on</w:t>
    </w:r>
    <w:r>
      <w:rPr>
        <w:spacing w:val="-3"/>
        <w:lang w:val="en-US"/>
      </w:rPr>
      <w:t xml:space="preserve"> Saturday, </w:t>
    </w:r>
    <w:r>
      <w:rPr>
        <w:spacing w:val="-3"/>
        <w:szCs w:val="24"/>
        <w:lang w:val="en-US"/>
      </w:rPr>
      <w:t>March</w:t>
    </w:r>
    <w:r w:rsidRPr="00B67B5F">
      <w:rPr>
        <w:spacing w:val="-3"/>
        <w:szCs w:val="24"/>
        <w:lang w:val="en-US"/>
      </w:rPr>
      <w:t xml:space="preserve"> </w:t>
    </w:r>
    <w:r>
      <w:rPr>
        <w:spacing w:val="-3"/>
        <w:szCs w:val="24"/>
        <w:lang w:val="en-US"/>
      </w:rPr>
      <w:t>4</w:t>
    </w:r>
    <w:r w:rsidRPr="00B67B5F">
      <w:rPr>
        <w:spacing w:val="-3"/>
        <w:szCs w:val="24"/>
        <w:lang w:val="en-US"/>
      </w:rPr>
      <w:t>, 202</w:t>
    </w:r>
    <w:r>
      <w:rPr>
        <w:spacing w:val="-3"/>
        <w:szCs w:val="24"/>
        <w:lang w:val="en-US"/>
      </w:rPr>
      <w:t>3</w:t>
    </w:r>
    <w:r>
      <w:rPr>
        <w:spacing w:val="-3"/>
        <w:lang w:val="en-US"/>
      </w:rPr>
      <w:t xml:space="preserve"> at 9:30 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AD3CAF"/>
    <w:multiLevelType w:val="singleLevel"/>
    <w:tmpl w:val="80AD3CA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8915D26"/>
    <w:multiLevelType w:val="singleLevel"/>
    <w:tmpl w:val="98915D26"/>
    <w:lvl w:ilvl="0">
      <w:start w:val="1"/>
      <w:numFmt w:val="decimal"/>
      <w:suff w:val="space"/>
      <w:lvlText w:val="(%1)"/>
      <w:lvlJc w:val="left"/>
    </w:lvl>
  </w:abstractNum>
  <w:abstractNum w:abstractNumId="2" w15:restartNumberingAfterBreak="0">
    <w:nsid w:val="9EA0C0A8"/>
    <w:multiLevelType w:val="singleLevel"/>
    <w:tmpl w:val="9EA0C0A8"/>
    <w:lvl w:ilvl="0">
      <w:start w:val="1"/>
      <w:numFmt w:val="decimal"/>
      <w:suff w:val="space"/>
      <w:lvlText w:val="(%1)"/>
      <w:lvlJc w:val="left"/>
    </w:lvl>
  </w:abstractNum>
  <w:abstractNum w:abstractNumId="3" w15:restartNumberingAfterBreak="0">
    <w:nsid w:val="A51F4831"/>
    <w:multiLevelType w:val="singleLevel"/>
    <w:tmpl w:val="A51F4831"/>
    <w:lvl w:ilvl="0">
      <w:start w:val="1"/>
      <w:numFmt w:val="decimal"/>
      <w:suff w:val="space"/>
      <w:lvlText w:val="(%1)"/>
      <w:lvlJc w:val="left"/>
    </w:lvl>
  </w:abstractNum>
  <w:abstractNum w:abstractNumId="4" w15:restartNumberingAfterBreak="0">
    <w:nsid w:val="A85529E5"/>
    <w:multiLevelType w:val="singleLevel"/>
    <w:tmpl w:val="A85529E5"/>
    <w:lvl w:ilvl="0">
      <w:start w:val="1"/>
      <w:numFmt w:val="decimal"/>
      <w:suff w:val="space"/>
      <w:lvlText w:val="(%1)"/>
      <w:lvlJc w:val="left"/>
    </w:lvl>
  </w:abstractNum>
  <w:abstractNum w:abstractNumId="5" w15:restartNumberingAfterBreak="0">
    <w:nsid w:val="ABA3F415"/>
    <w:multiLevelType w:val="singleLevel"/>
    <w:tmpl w:val="ABA3F415"/>
    <w:lvl w:ilvl="0">
      <w:start w:val="1"/>
      <w:numFmt w:val="decimal"/>
      <w:suff w:val="space"/>
      <w:lvlText w:val="(%1)"/>
      <w:lvlJc w:val="left"/>
    </w:lvl>
  </w:abstractNum>
  <w:abstractNum w:abstractNumId="6" w15:restartNumberingAfterBreak="0">
    <w:nsid w:val="ACA6D4BC"/>
    <w:multiLevelType w:val="singleLevel"/>
    <w:tmpl w:val="ACA6D4BC"/>
    <w:lvl w:ilvl="0">
      <w:start w:val="1"/>
      <w:numFmt w:val="decimal"/>
      <w:suff w:val="space"/>
      <w:lvlText w:val="(%1)"/>
      <w:lvlJc w:val="left"/>
    </w:lvl>
  </w:abstractNum>
  <w:abstractNum w:abstractNumId="7" w15:restartNumberingAfterBreak="0">
    <w:nsid w:val="B17C0253"/>
    <w:multiLevelType w:val="singleLevel"/>
    <w:tmpl w:val="B17C0253"/>
    <w:lvl w:ilvl="0">
      <w:start w:val="1"/>
      <w:numFmt w:val="decimal"/>
      <w:suff w:val="space"/>
      <w:lvlText w:val="(%1)"/>
      <w:lvlJc w:val="left"/>
    </w:lvl>
  </w:abstractNum>
  <w:abstractNum w:abstractNumId="8" w15:restartNumberingAfterBreak="0">
    <w:nsid w:val="B836AC2E"/>
    <w:multiLevelType w:val="singleLevel"/>
    <w:tmpl w:val="B836AC2E"/>
    <w:lvl w:ilvl="0">
      <w:start w:val="1"/>
      <w:numFmt w:val="decimal"/>
      <w:suff w:val="space"/>
      <w:lvlText w:val="(%1)"/>
      <w:lvlJc w:val="left"/>
    </w:lvl>
  </w:abstractNum>
  <w:abstractNum w:abstractNumId="9" w15:restartNumberingAfterBreak="0">
    <w:nsid w:val="E9D389DE"/>
    <w:multiLevelType w:val="singleLevel"/>
    <w:tmpl w:val="E9D389DE"/>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01DADCE7"/>
    <w:multiLevelType w:val="singleLevel"/>
    <w:tmpl w:val="01DADCE7"/>
    <w:lvl w:ilvl="0">
      <w:start w:val="3"/>
      <w:numFmt w:val="decimal"/>
      <w:suff w:val="space"/>
      <w:lvlText w:val="(%1)"/>
      <w:lvlJc w:val="left"/>
    </w:lvl>
  </w:abstractNum>
  <w:abstractNum w:abstractNumId="11" w15:restartNumberingAfterBreak="0">
    <w:nsid w:val="020D5EFD"/>
    <w:multiLevelType w:val="multilevel"/>
    <w:tmpl w:val="020D5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7D11FB"/>
    <w:multiLevelType w:val="multilevel"/>
    <w:tmpl w:val="027D11FB"/>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13" w15:restartNumberingAfterBreak="0">
    <w:nsid w:val="02CF5FE2"/>
    <w:multiLevelType w:val="hybridMultilevel"/>
    <w:tmpl w:val="766467F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4" w15:restartNumberingAfterBreak="0">
    <w:nsid w:val="082C38DA"/>
    <w:multiLevelType w:val="hybridMultilevel"/>
    <w:tmpl w:val="71B0046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15:restartNumberingAfterBreak="0">
    <w:nsid w:val="13F261A6"/>
    <w:multiLevelType w:val="hybridMultilevel"/>
    <w:tmpl w:val="E30E0C2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6" w15:restartNumberingAfterBreak="0">
    <w:nsid w:val="1D364948"/>
    <w:multiLevelType w:val="hybridMultilevel"/>
    <w:tmpl w:val="3B90789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15:restartNumberingAfterBreak="0">
    <w:nsid w:val="1F7D4649"/>
    <w:multiLevelType w:val="hybridMultilevel"/>
    <w:tmpl w:val="60A064E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15:restartNumberingAfterBreak="0">
    <w:nsid w:val="212827B4"/>
    <w:multiLevelType w:val="singleLevel"/>
    <w:tmpl w:val="212827B4"/>
    <w:lvl w:ilvl="0">
      <w:start w:val="1"/>
      <w:numFmt w:val="decimal"/>
      <w:suff w:val="space"/>
      <w:lvlText w:val="(%1)"/>
      <w:lvlJc w:val="left"/>
    </w:lvl>
  </w:abstractNum>
  <w:abstractNum w:abstractNumId="19" w15:restartNumberingAfterBreak="0">
    <w:nsid w:val="24E04E53"/>
    <w:multiLevelType w:val="hybridMultilevel"/>
    <w:tmpl w:val="141E0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8173AD3"/>
    <w:multiLevelType w:val="multilevel"/>
    <w:tmpl w:val="2817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CC4171"/>
    <w:multiLevelType w:val="multilevel"/>
    <w:tmpl w:val="29CC41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DB7E77"/>
    <w:multiLevelType w:val="singleLevel"/>
    <w:tmpl w:val="34DB7E77"/>
    <w:lvl w:ilvl="0">
      <w:start w:val="1"/>
      <w:numFmt w:val="decimal"/>
      <w:suff w:val="space"/>
      <w:lvlText w:val="(%1)"/>
      <w:lvlJc w:val="left"/>
    </w:lvl>
  </w:abstractNum>
  <w:abstractNum w:abstractNumId="23" w15:restartNumberingAfterBreak="0">
    <w:nsid w:val="365AA240"/>
    <w:multiLevelType w:val="singleLevel"/>
    <w:tmpl w:val="365AA240"/>
    <w:lvl w:ilvl="0">
      <w:start w:val="1"/>
      <w:numFmt w:val="decimal"/>
      <w:suff w:val="space"/>
      <w:lvlText w:val="(%1)"/>
      <w:lvlJc w:val="left"/>
    </w:lvl>
  </w:abstractNum>
  <w:abstractNum w:abstractNumId="24" w15:restartNumberingAfterBreak="0">
    <w:nsid w:val="3D631C8F"/>
    <w:multiLevelType w:val="singleLevel"/>
    <w:tmpl w:val="3D631C8F"/>
    <w:lvl w:ilvl="0">
      <w:start w:val="1"/>
      <w:numFmt w:val="decimal"/>
      <w:suff w:val="space"/>
      <w:lvlText w:val="(%1)"/>
      <w:lvlJc w:val="left"/>
    </w:lvl>
  </w:abstractNum>
  <w:abstractNum w:abstractNumId="25" w15:restartNumberingAfterBreak="0">
    <w:nsid w:val="4FBC959F"/>
    <w:multiLevelType w:val="singleLevel"/>
    <w:tmpl w:val="4FBC959F"/>
    <w:lvl w:ilvl="0">
      <w:start w:val="1"/>
      <w:numFmt w:val="decimal"/>
      <w:suff w:val="space"/>
      <w:lvlText w:val="(%1)"/>
      <w:lvlJc w:val="left"/>
    </w:lvl>
  </w:abstractNum>
  <w:abstractNum w:abstractNumId="26" w15:restartNumberingAfterBreak="0">
    <w:nsid w:val="57C61B43"/>
    <w:multiLevelType w:val="singleLevel"/>
    <w:tmpl w:val="57C61B43"/>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5E5415AF"/>
    <w:multiLevelType w:val="hybridMultilevel"/>
    <w:tmpl w:val="47F85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72FA1"/>
    <w:multiLevelType w:val="hybridMultilevel"/>
    <w:tmpl w:val="00D4138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9" w15:restartNumberingAfterBreak="0">
    <w:nsid w:val="76B4165D"/>
    <w:multiLevelType w:val="hybridMultilevel"/>
    <w:tmpl w:val="4928DEF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0" w15:restartNumberingAfterBreak="0">
    <w:nsid w:val="779C6EFD"/>
    <w:multiLevelType w:val="hybridMultilevel"/>
    <w:tmpl w:val="554CB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26"/>
  </w:num>
  <w:num w:numId="3">
    <w:abstractNumId w:val="11"/>
  </w:num>
  <w:num w:numId="4">
    <w:abstractNumId w:val="12"/>
  </w:num>
  <w:num w:numId="5">
    <w:abstractNumId w:val="20"/>
  </w:num>
  <w:num w:numId="6">
    <w:abstractNumId w:val="9"/>
  </w:num>
  <w:num w:numId="7">
    <w:abstractNumId w:val="10"/>
  </w:num>
  <w:num w:numId="8">
    <w:abstractNumId w:val="4"/>
  </w:num>
  <w:num w:numId="9">
    <w:abstractNumId w:val="2"/>
  </w:num>
  <w:num w:numId="10">
    <w:abstractNumId w:val="18"/>
  </w:num>
  <w:num w:numId="11">
    <w:abstractNumId w:val="22"/>
  </w:num>
  <w:num w:numId="12">
    <w:abstractNumId w:val="7"/>
  </w:num>
  <w:num w:numId="13">
    <w:abstractNumId w:val="3"/>
  </w:num>
  <w:num w:numId="14">
    <w:abstractNumId w:val="5"/>
  </w:num>
  <w:num w:numId="15">
    <w:abstractNumId w:val="8"/>
  </w:num>
  <w:num w:numId="16">
    <w:abstractNumId w:val="24"/>
  </w:num>
  <w:num w:numId="17">
    <w:abstractNumId w:val="25"/>
  </w:num>
  <w:num w:numId="18">
    <w:abstractNumId w:val="23"/>
  </w:num>
  <w:num w:numId="19">
    <w:abstractNumId w:val="1"/>
  </w:num>
  <w:num w:numId="20">
    <w:abstractNumId w:val="6"/>
  </w:num>
  <w:num w:numId="21">
    <w:abstractNumId w:val="21"/>
  </w:num>
  <w:num w:numId="22">
    <w:abstractNumId w:val="13"/>
  </w:num>
  <w:num w:numId="23">
    <w:abstractNumId w:val="17"/>
  </w:num>
  <w:num w:numId="24">
    <w:abstractNumId w:val="28"/>
  </w:num>
  <w:num w:numId="25">
    <w:abstractNumId w:val="29"/>
  </w:num>
  <w:num w:numId="26">
    <w:abstractNumId w:val="16"/>
  </w:num>
  <w:num w:numId="27">
    <w:abstractNumId w:val="14"/>
  </w:num>
  <w:num w:numId="28">
    <w:abstractNumId w:val="27"/>
  </w:num>
  <w:num w:numId="29">
    <w:abstractNumId w:val="15"/>
  </w:num>
  <w:num w:numId="30">
    <w:abstractNumId w:val="1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90"/>
    <w:rsid w:val="00000A70"/>
    <w:rsid w:val="00004E89"/>
    <w:rsid w:val="0000556F"/>
    <w:rsid w:val="00012D03"/>
    <w:rsid w:val="00023BE9"/>
    <w:rsid w:val="0002567D"/>
    <w:rsid w:val="00026BF7"/>
    <w:rsid w:val="0003057B"/>
    <w:rsid w:val="00030A59"/>
    <w:rsid w:val="000371AE"/>
    <w:rsid w:val="00043918"/>
    <w:rsid w:val="0004474C"/>
    <w:rsid w:val="000451F0"/>
    <w:rsid w:val="00047D95"/>
    <w:rsid w:val="000515F5"/>
    <w:rsid w:val="00051722"/>
    <w:rsid w:val="000529A1"/>
    <w:rsid w:val="00053C02"/>
    <w:rsid w:val="000540E3"/>
    <w:rsid w:val="00055343"/>
    <w:rsid w:val="00055506"/>
    <w:rsid w:val="0005670D"/>
    <w:rsid w:val="000643E4"/>
    <w:rsid w:val="00064CFB"/>
    <w:rsid w:val="000674D3"/>
    <w:rsid w:val="000715AF"/>
    <w:rsid w:val="00074471"/>
    <w:rsid w:val="000747CF"/>
    <w:rsid w:val="0007614A"/>
    <w:rsid w:val="000805BA"/>
    <w:rsid w:val="00081772"/>
    <w:rsid w:val="00083ED6"/>
    <w:rsid w:val="00084207"/>
    <w:rsid w:val="00086CAF"/>
    <w:rsid w:val="0009212E"/>
    <w:rsid w:val="000938FA"/>
    <w:rsid w:val="000950FC"/>
    <w:rsid w:val="000A1141"/>
    <w:rsid w:val="000A16E4"/>
    <w:rsid w:val="000A16FB"/>
    <w:rsid w:val="000B08B2"/>
    <w:rsid w:val="000B157A"/>
    <w:rsid w:val="000B2ADF"/>
    <w:rsid w:val="000B6E96"/>
    <w:rsid w:val="000B7235"/>
    <w:rsid w:val="000C1339"/>
    <w:rsid w:val="000C15F0"/>
    <w:rsid w:val="000C2D23"/>
    <w:rsid w:val="000C53C6"/>
    <w:rsid w:val="000C694E"/>
    <w:rsid w:val="000E1475"/>
    <w:rsid w:val="000E2631"/>
    <w:rsid w:val="000E2F07"/>
    <w:rsid w:val="000E480E"/>
    <w:rsid w:val="000E485C"/>
    <w:rsid w:val="000E614A"/>
    <w:rsid w:val="000F280A"/>
    <w:rsid w:val="000F2F11"/>
    <w:rsid w:val="000F3DB1"/>
    <w:rsid w:val="000F4044"/>
    <w:rsid w:val="000F5512"/>
    <w:rsid w:val="000F6BA8"/>
    <w:rsid w:val="00100E74"/>
    <w:rsid w:val="00103790"/>
    <w:rsid w:val="00110351"/>
    <w:rsid w:val="0011154D"/>
    <w:rsid w:val="00111E7C"/>
    <w:rsid w:val="0011497A"/>
    <w:rsid w:val="00116480"/>
    <w:rsid w:val="001208CB"/>
    <w:rsid w:val="0012403B"/>
    <w:rsid w:val="00125750"/>
    <w:rsid w:val="00134B51"/>
    <w:rsid w:val="00135801"/>
    <w:rsid w:val="001458C0"/>
    <w:rsid w:val="001517C8"/>
    <w:rsid w:val="00153FF6"/>
    <w:rsid w:val="00154647"/>
    <w:rsid w:val="00155603"/>
    <w:rsid w:val="00161F63"/>
    <w:rsid w:val="00163820"/>
    <w:rsid w:val="00166C88"/>
    <w:rsid w:val="001673AB"/>
    <w:rsid w:val="0017021D"/>
    <w:rsid w:val="00172B7A"/>
    <w:rsid w:val="001753F7"/>
    <w:rsid w:val="00177017"/>
    <w:rsid w:val="00177C24"/>
    <w:rsid w:val="00181C90"/>
    <w:rsid w:val="00185B25"/>
    <w:rsid w:val="0019197B"/>
    <w:rsid w:val="0019415F"/>
    <w:rsid w:val="001942A1"/>
    <w:rsid w:val="0019503E"/>
    <w:rsid w:val="00197783"/>
    <w:rsid w:val="001A41D2"/>
    <w:rsid w:val="001A47B5"/>
    <w:rsid w:val="001A5001"/>
    <w:rsid w:val="001B044B"/>
    <w:rsid w:val="001B21A3"/>
    <w:rsid w:val="001B4319"/>
    <w:rsid w:val="001B5EE6"/>
    <w:rsid w:val="001B737F"/>
    <w:rsid w:val="001C42D9"/>
    <w:rsid w:val="001D1EF0"/>
    <w:rsid w:val="001D3188"/>
    <w:rsid w:val="001D5354"/>
    <w:rsid w:val="001D59EC"/>
    <w:rsid w:val="001D75E2"/>
    <w:rsid w:val="001D7C10"/>
    <w:rsid w:val="001E1D92"/>
    <w:rsid w:val="001E688B"/>
    <w:rsid w:val="001E6AC8"/>
    <w:rsid w:val="001F019F"/>
    <w:rsid w:val="001F0F25"/>
    <w:rsid w:val="001F4165"/>
    <w:rsid w:val="001F4AC2"/>
    <w:rsid w:val="001F5C22"/>
    <w:rsid w:val="001F628D"/>
    <w:rsid w:val="001F75EC"/>
    <w:rsid w:val="00201123"/>
    <w:rsid w:val="00204F82"/>
    <w:rsid w:val="00214491"/>
    <w:rsid w:val="00214FF0"/>
    <w:rsid w:val="00215BEC"/>
    <w:rsid w:val="00216293"/>
    <w:rsid w:val="00216F43"/>
    <w:rsid w:val="0021777D"/>
    <w:rsid w:val="0021778A"/>
    <w:rsid w:val="0022231A"/>
    <w:rsid w:val="00223B98"/>
    <w:rsid w:val="00225D32"/>
    <w:rsid w:val="002265B2"/>
    <w:rsid w:val="00230588"/>
    <w:rsid w:val="0023781B"/>
    <w:rsid w:val="002417E7"/>
    <w:rsid w:val="0024483C"/>
    <w:rsid w:val="00247584"/>
    <w:rsid w:val="00251301"/>
    <w:rsid w:val="0025258B"/>
    <w:rsid w:val="00252E87"/>
    <w:rsid w:val="00252E89"/>
    <w:rsid w:val="002575DE"/>
    <w:rsid w:val="00260442"/>
    <w:rsid w:val="00273666"/>
    <w:rsid w:val="00273BE2"/>
    <w:rsid w:val="002749E9"/>
    <w:rsid w:val="0027500C"/>
    <w:rsid w:val="00276E88"/>
    <w:rsid w:val="0027776F"/>
    <w:rsid w:val="002808F3"/>
    <w:rsid w:val="00281FC7"/>
    <w:rsid w:val="00282D3E"/>
    <w:rsid w:val="00283581"/>
    <w:rsid w:val="0029106C"/>
    <w:rsid w:val="0029168E"/>
    <w:rsid w:val="0029290E"/>
    <w:rsid w:val="00293716"/>
    <w:rsid w:val="00294781"/>
    <w:rsid w:val="002954BF"/>
    <w:rsid w:val="002A140D"/>
    <w:rsid w:val="002A5CE5"/>
    <w:rsid w:val="002B13C8"/>
    <w:rsid w:val="002B4809"/>
    <w:rsid w:val="002B4A16"/>
    <w:rsid w:val="002B5747"/>
    <w:rsid w:val="002C23E9"/>
    <w:rsid w:val="002C28D3"/>
    <w:rsid w:val="002C347D"/>
    <w:rsid w:val="002C7266"/>
    <w:rsid w:val="002D20CA"/>
    <w:rsid w:val="002D4A6A"/>
    <w:rsid w:val="002D5528"/>
    <w:rsid w:val="002D7F19"/>
    <w:rsid w:val="002E07AF"/>
    <w:rsid w:val="002E0E90"/>
    <w:rsid w:val="002E4716"/>
    <w:rsid w:val="002E7652"/>
    <w:rsid w:val="002E766D"/>
    <w:rsid w:val="002F0E37"/>
    <w:rsid w:val="002F10BF"/>
    <w:rsid w:val="002F11D6"/>
    <w:rsid w:val="002F4790"/>
    <w:rsid w:val="002F6ADD"/>
    <w:rsid w:val="0030264F"/>
    <w:rsid w:val="00306448"/>
    <w:rsid w:val="00307ACD"/>
    <w:rsid w:val="00311164"/>
    <w:rsid w:val="00312CA2"/>
    <w:rsid w:val="00314E9A"/>
    <w:rsid w:val="00315342"/>
    <w:rsid w:val="0031550B"/>
    <w:rsid w:val="0031553A"/>
    <w:rsid w:val="0031612C"/>
    <w:rsid w:val="00317545"/>
    <w:rsid w:val="0032235C"/>
    <w:rsid w:val="003241A7"/>
    <w:rsid w:val="003250C9"/>
    <w:rsid w:val="003259B7"/>
    <w:rsid w:val="00325B07"/>
    <w:rsid w:val="0032680F"/>
    <w:rsid w:val="00331326"/>
    <w:rsid w:val="0033272F"/>
    <w:rsid w:val="00332DCB"/>
    <w:rsid w:val="00343445"/>
    <w:rsid w:val="00343AE1"/>
    <w:rsid w:val="003478C1"/>
    <w:rsid w:val="0035007A"/>
    <w:rsid w:val="0035076C"/>
    <w:rsid w:val="00351E10"/>
    <w:rsid w:val="0035288E"/>
    <w:rsid w:val="003529F4"/>
    <w:rsid w:val="0035320C"/>
    <w:rsid w:val="00353D62"/>
    <w:rsid w:val="003566E8"/>
    <w:rsid w:val="0036005C"/>
    <w:rsid w:val="0036034C"/>
    <w:rsid w:val="00364563"/>
    <w:rsid w:val="00365429"/>
    <w:rsid w:val="00366651"/>
    <w:rsid w:val="00367F44"/>
    <w:rsid w:val="003709FC"/>
    <w:rsid w:val="00375320"/>
    <w:rsid w:val="003764F5"/>
    <w:rsid w:val="00376B64"/>
    <w:rsid w:val="00384411"/>
    <w:rsid w:val="00385A22"/>
    <w:rsid w:val="00386BFC"/>
    <w:rsid w:val="003876A1"/>
    <w:rsid w:val="00391ABD"/>
    <w:rsid w:val="0039296E"/>
    <w:rsid w:val="00393585"/>
    <w:rsid w:val="00393A98"/>
    <w:rsid w:val="003949A9"/>
    <w:rsid w:val="00397485"/>
    <w:rsid w:val="003A07C8"/>
    <w:rsid w:val="003B009A"/>
    <w:rsid w:val="003B163D"/>
    <w:rsid w:val="003B176F"/>
    <w:rsid w:val="003B4217"/>
    <w:rsid w:val="003B4707"/>
    <w:rsid w:val="003C5353"/>
    <w:rsid w:val="003D0438"/>
    <w:rsid w:val="003D34A7"/>
    <w:rsid w:val="003D77C5"/>
    <w:rsid w:val="003E44D2"/>
    <w:rsid w:val="003F028E"/>
    <w:rsid w:val="003F048B"/>
    <w:rsid w:val="003F21C0"/>
    <w:rsid w:val="003F639E"/>
    <w:rsid w:val="00400541"/>
    <w:rsid w:val="00403718"/>
    <w:rsid w:val="004065CC"/>
    <w:rsid w:val="00406827"/>
    <w:rsid w:val="00410422"/>
    <w:rsid w:val="00414BDC"/>
    <w:rsid w:val="0041676C"/>
    <w:rsid w:val="00420DD7"/>
    <w:rsid w:val="004228D3"/>
    <w:rsid w:val="00423F48"/>
    <w:rsid w:val="00424F0E"/>
    <w:rsid w:val="00426B7E"/>
    <w:rsid w:val="00430F9D"/>
    <w:rsid w:val="00431724"/>
    <w:rsid w:val="00437984"/>
    <w:rsid w:val="00441597"/>
    <w:rsid w:val="004467B1"/>
    <w:rsid w:val="00447338"/>
    <w:rsid w:val="00447AA9"/>
    <w:rsid w:val="00453D03"/>
    <w:rsid w:val="00453F67"/>
    <w:rsid w:val="00455574"/>
    <w:rsid w:val="00457A2A"/>
    <w:rsid w:val="00461483"/>
    <w:rsid w:val="00463726"/>
    <w:rsid w:val="00464FC6"/>
    <w:rsid w:val="00466FBD"/>
    <w:rsid w:val="004719A8"/>
    <w:rsid w:val="00471A41"/>
    <w:rsid w:val="00471A63"/>
    <w:rsid w:val="00475812"/>
    <w:rsid w:val="00477358"/>
    <w:rsid w:val="004800B6"/>
    <w:rsid w:val="0048050D"/>
    <w:rsid w:val="004822DB"/>
    <w:rsid w:val="00483C16"/>
    <w:rsid w:val="00484DF2"/>
    <w:rsid w:val="004859C1"/>
    <w:rsid w:val="0049003C"/>
    <w:rsid w:val="0049015E"/>
    <w:rsid w:val="00492A77"/>
    <w:rsid w:val="00494C1F"/>
    <w:rsid w:val="00495119"/>
    <w:rsid w:val="004965E7"/>
    <w:rsid w:val="004A2F54"/>
    <w:rsid w:val="004A4CD0"/>
    <w:rsid w:val="004A539B"/>
    <w:rsid w:val="004A5DBF"/>
    <w:rsid w:val="004B03B4"/>
    <w:rsid w:val="004B6D7A"/>
    <w:rsid w:val="004C13FA"/>
    <w:rsid w:val="004C2F50"/>
    <w:rsid w:val="004C5380"/>
    <w:rsid w:val="004C5FB3"/>
    <w:rsid w:val="004C6359"/>
    <w:rsid w:val="004C6FB0"/>
    <w:rsid w:val="004D4D4C"/>
    <w:rsid w:val="004E0B7C"/>
    <w:rsid w:val="004E3B46"/>
    <w:rsid w:val="004E4CCD"/>
    <w:rsid w:val="004E551D"/>
    <w:rsid w:val="004F17A3"/>
    <w:rsid w:val="004F3429"/>
    <w:rsid w:val="004F3A5F"/>
    <w:rsid w:val="00501550"/>
    <w:rsid w:val="0050274F"/>
    <w:rsid w:val="0050284D"/>
    <w:rsid w:val="0050516D"/>
    <w:rsid w:val="00511BCE"/>
    <w:rsid w:val="00512C01"/>
    <w:rsid w:val="005148B7"/>
    <w:rsid w:val="005150BE"/>
    <w:rsid w:val="00521317"/>
    <w:rsid w:val="00523792"/>
    <w:rsid w:val="0052549D"/>
    <w:rsid w:val="00525B3D"/>
    <w:rsid w:val="005266E2"/>
    <w:rsid w:val="00526A8B"/>
    <w:rsid w:val="00530A4E"/>
    <w:rsid w:val="0053783E"/>
    <w:rsid w:val="0054292A"/>
    <w:rsid w:val="00542C98"/>
    <w:rsid w:val="00552493"/>
    <w:rsid w:val="005551DC"/>
    <w:rsid w:val="005552EA"/>
    <w:rsid w:val="005570E1"/>
    <w:rsid w:val="005617A4"/>
    <w:rsid w:val="00562799"/>
    <w:rsid w:val="00565C96"/>
    <w:rsid w:val="00566A6D"/>
    <w:rsid w:val="00567D8B"/>
    <w:rsid w:val="00571AA5"/>
    <w:rsid w:val="00573806"/>
    <w:rsid w:val="00574390"/>
    <w:rsid w:val="00577CD1"/>
    <w:rsid w:val="00584B5E"/>
    <w:rsid w:val="00584BED"/>
    <w:rsid w:val="00591127"/>
    <w:rsid w:val="0059278A"/>
    <w:rsid w:val="0059479F"/>
    <w:rsid w:val="005A38E1"/>
    <w:rsid w:val="005A3FE9"/>
    <w:rsid w:val="005A47A9"/>
    <w:rsid w:val="005A63AE"/>
    <w:rsid w:val="005A677D"/>
    <w:rsid w:val="005A6999"/>
    <w:rsid w:val="005B04AA"/>
    <w:rsid w:val="005B19B0"/>
    <w:rsid w:val="005B4ABB"/>
    <w:rsid w:val="005B51EB"/>
    <w:rsid w:val="005B5FBD"/>
    <w:rsid w:val="005C04FE"/>
    <w:rsid w:val="005C3795"/>
    <w:rsid w:val="005C417E"/>
    <w:rsid w:val="005C46B8"/>
    <w:rsid w:val="005C61B7"/>
    <w:rsid w:val="005C6CAC"/>
    <w:rsid w:val="005C7F0C"/>
    <w:rsid w:val="005D16E2"/>
    <w:rsid w:val="005D23E3"/>
    <w:rsid w:val="005D3A1F"/>
    <w:rsid w:val="005D3B56"/>
    <w:rsid w:val="005D4FBE"/>
    <w:rsid w:val="005E0CC6"/>
    <w:rsid w:val="005E124E"/>
    <w:rsid w:val="005E2E38"/>
    <w:rsid w:val="005E311E"/>
    <w:rsid w:val="005E4E73"/>
    <w:rsid w:val="005E77DC"/>
    <w:rsid w:val="005F0D4C"/>
    <w:rsid w:val="005F5B28"/>
    <w:rsid w:val="005F7EB1"/>
    <w:rsid w:val="00603279"/>
    <w:rsid w:val="0060574B"/>
    <w:rsid w:val="00606AFC"/>
    <w:rsid w:val="00606FFF"/>
    <w:rsid w:val="006070D3"/>
    <w:rsid w:val="00610800"/>
    <w:rsid w:val="00616103"/>
    <w:rsid w:val="00620493"/>
    <w:rsid w:val="006212E1"/>
    <w:rsid w:val="006234D4"/>
    <w:rsid w:val="00624855"/>
    <w:rsid w:val="0062567B"/>
    <w:rsid w:val="006263A6"/>
    <w:rsid w:val="00626C16"/>
    <w:rsid w:val="0063180C"/>
    <w:rsid w:val="0063621C"/>
    <w:rsid w:val="00636949"/>
    <w:rsid w:val="0064288B"/>
    <w:rsid w:val="006449FC"/>
    <w:rsid w:val="0064752C"/>
    <w:rsid w:val="006511D6"/>
    <w:rsid w:val="00652CC2"/>
    <w:rsid w:val="00653165"/>
    <w:rsid w:val="00653EF9"/>
    <w:rsid w:val="006554F0"/>
    <w:rsid w:val="00655A4E"/>
    <w:rsid w:val="00655FF6"/>
    <w:rsid w:val="0065778D"/>
    <w:rsid w:val="006614CC"/>
    <w:rsid w:val="006617AB"/>
    <w:rsid w:val="00661D06"/>
    <w:rsid w:val="006661C8"/>
    <w:rsid w:val="00673084"/>
    <w:rsid w:val="0068069B"/>
    <w:rsid w:val="006814F2"/>
    <w:rsid w:val="00681CB8"/>
    <w:rsid w:val="00682F56"/>
    <w:rsid w:val="00684221"/>
    <w:rsid w:val="00684C47"/>
    <w:rsid w:val="0068771E"/>
    <w:rsid w:val="006A3901"/>
    <w:rsid w:val="006A3A51"/>
    <w:rsid w:val="006A7F27"/>
    <w:rsid w:val="006B0D74"/>
    <w:rsid w:val="006B354F"/>
    <w:rsid w:val="006B7A30"/>
    <w:rsid w:val="006C0619"/>
    <w:rsid w:val="006C1235"/>
    <w:rsid w:val="006C47AF"/>
    <w:rsid w:val="006C53CD"/>
    <w:rsid w:val="006C7794"/>
    <w:rsid w:val="006C78DD"/>
    <w:rsid w:val="006D3F2D"/>
    <w:rsid w:val="006D4AE0"/>
    <w:rsid w:val="006D61D8"/>
    <w:rsid w:val="006D63C2"/>
    <w:rsid w:val="006D6F02"/>
    <w:rsid w:val="006E1BC6"/>
    <w:rsid w:val="006F01FD"/>
    <w:rsid w:val="006F109D"/>
    <w:rsid w:val="006F26EA"/>
    <w:rsid w:val="006F4802"/>
    <w:rsid w:val="006F5678"/>
    <w:rsid w:val="00700838"/>
    <w:rsid w:val="00700BA4"/>
    <w:rsid w:val="007038F4"/>
    <w:rsid w:val="0070425D"/>
    <w:rsid w:val="0070469F"/>
    <w:rsid w:val="00704725"/>
    <w:rsid w:val="00710789"/>
    <w:rsid w:val="007128AF"/>
    <w:rsid w:val="00717B45"/>
    <w:rsid w:val="00717C7B"/>
    <w:rsid w:val="00717EAB"/>
    <w:rsid w:val="00721347"/>
    <w:rsid w:val="00723607"/>
    <w:rsid w:val="00724E99"/>
    <w:rsid w:val="0072645E"/>
    <w:rsid w:val="007321EF"/>
    <w:rsid w:val="00735906"/>
    <w:rsid w:val="00735A9B"/>
    <w:rsid w:val="00736882"/>
    <w:rsid w:val="00737A5D"/>
    <w:rsid w:val="00740F8F"/>
    <w:rsid w:val="0074184E"/>
    <w:rsid w:val="00741D9B"/>
    <w:rsid w:val="00741F3B"/>
    <w:rsid w:val="007441B1"/>
    <w:rsid w:val="00744F1D"/>
    <w:rsid w:val="00746F9C"/>
    <w:rsid w:val="007476DF"/>
    <w:rsid w:val="007532E9"/>
    <w:rsid w:val="00754ABF"/>
    <w:rsid w:val="00754AEC"/>
    <w:rsid w:val="0075530B"/>
    <w:rsid w:val="007555A0"/>
    <w:rsid w:val="0077005A"/>
    <w:rsid w:val="00772EEC"/>
    <w:rsid w:val="007757E2"/>
    <w:rsid w:val="00776597"/>
    <w:rsid w:val="007770BB"/>
    <w:rsid w:val="00780EA5"/>
    <w:rsid w:val="00781103"/>
    <w:rsid w:val="00783FCC"/>
    <w:rsid w:val="00784948"/>
    <w:rsid w:val="007877AE"/>
    <w:rsid w:val="00790189"/>
    <w:rsid w:val="00792294"/>
    <w:rsid w:val="00792A8F"/>
    <w:rsid w:val="007949A8"/>
    <w:rsid w:val="007A1D74"/>
    <w:rsid w:val="007A1DB9"/>
    <w:rsid w:val="007A3D4D"/>
    <w:rsid w:val="007A4B14"/>
    <w:rsid w:val="007A4B93"/>
    <w:rsid w:val="007A7605"/>
    <w:rsid w:val="007A7B6C"/>
    <w:rsid w:val="007B197F"/>
    <w:rsid w:val="007B44EF"/>
    <w:rsid w:val="007B55F5"/>
    <w:rsid w:val="007B6535"/>
    <w:rsid w:val="007B7728"/>
    <w:rsid w:val="007B7E0C"/>
    <w:rsid w:val="007C0231"/>
    <w:rsid w:val="007C0526"/>
    <w:rsid w:val="007C1895"/>
    <w:rsid w:val="007C3619"/>
    <w:rsid w:val="007C480E"/>
    <w:rsid w:val="007C4BDD"/>
    <w:rsid w:val="007C61DE"/>
    <w:rsid w:val="007C785B"/>
    <w:rsid w:val="007D30A8"/>
    <w:rsid w:val="007D3364"/>
    <w:rsid w:val="007D3D37"/>
    <w:rsid w:val="007D6A08"/>
    <w:rsid w:val="007E1EB8"/>
    <w:rsid w:val="007E3003"/>
    <w:rsid w:val="007E3A4F"/>
    <w:rsid w:val="007E6A5B"/>
    <w:rsid w:val="007F3DA2"/>
    <w:rsid w:val="007F516F"/>
    <w:rsid w:val="008000E8"/>
    <w:rsid w:val="00800C1D"/>
    <w:rsid w:val="00801CBF"/>
    <w:rsid w:val="008037EC"/>
    <w:rsid w:val="00804CD7"/>
    <w:rsid w:val="00805828"/>
    <w:rsid w:val="00805EEB"/>
    <w:rsid w:val="0081188A"/>
    <w:rsid w:val="00813465"/>
    <w:rsid w:val="008242F8"/>
    <w:rsid w:val="0082436B"/>
    <w:rsid w:val="00830C86"/>
    <w:rsid w:val="008323A5"/>
    <w:rsid w:val="00832D83"/>
    <w:rsid w:val="00833F05"/>
    <w:rsid w:val="00834FDE"/>
    <w:rsid w:val="0083520F"/>
    <w:rsid w:val="008365E7"/>
    <w:rsid w:val="0083718F"/>
    <w:rsid w:val="00841C48"/>
    <w:rsid w:val="00843301"/>
    <w:rsid w:val="00844408"/>
    <w:rsid w:val="008467E2"/>
    <w:rsid w:val="00847440"/>
    <w:rsid w:val="008549C3"/>
    <w:rsid w:val="00856830"/>
    <w:rsid w:val="00861E6E"/>
    <w:rsid w:val="00864DCA"/>
    <w:rsid w:val="0086547E"/>
    <w:rsid w:val="00865C84"/>
    <w:rsid w:val="008666D6"/>
    <w:rsid w:val="00871436"/>
    <w:rsid w:val="008719F3"/>
    <w:rsid w:val="00872EB0"/>
    <w:rsid w:val="00873BB7"/>
    <w:rsid w:val="00873CEE"/>
    <w:rsid w:val="0088296F"/>
    <w:rsid w:val="008841AC"/>
    <w:rsid w:val="008878FA"/>
    <w:rsid w:val="00887DB6"/>
    <w:rsid w:val="0089139F"/>
    <w:rsid w:val="00891A49"/>
    <w:rsid w:val="00893665"/>
    <w:rsid w:val="00893D46"/>
    <w:rsid w:val="0089411C"/>
    <w:rsid w:val="008942C8"/>
    <w:rsid w:val="008A0239"/>
    <w:rsid w:val="008A087F"/>
    <w:rsid w:val="008A3494"/>
    <w:rsid w:val="008A59DC"/>
    <w:rsid w:val="008A602A"/>
    <w:rsid w:val="008A725E"/>
    <w:rsid w:val="008B02D2"/>
    <w:rsid w:val="008B0B31"/>
    <w:rsid w:val="008B377D"/>
    <w:rsid w:val="008B6117"/>
    <w:rsid w:val="008B641C"/>
    <w:rsid w:val="008C2F61"/>
    <w:rsid w:val="008C52D9"/>
    <w:rsid w:val="008D33C1"/>
    <w:rsid w:val="008D3A9E"/>
    <w:rsid w:val="008D3C81"/>
    <w:rsid w:val="008D3E94"/>
    <w:rsid w:val="008D5F89"/>
    <w:rsid w:val="008D6E09"/>
    <w:rsid w:val="008E24BE"/>
    <w:rsid w:val="008E3110"/>
    <w:rsid w:val="008E4407"/>
    <w:rsid w:val="008E4713"/>
    <w:rsid w:val="008E6ED7"/>
    <w:rsid w:val="008F229B"/>
    <w:rsid w:val="008F4AC7"/>
    <w:rsid w:val="008F512C"/>
    <w:rsid w:val="00902E72"/>
    <w:rsid w:val="00903CAE"/>
    <w:rsid w:val="00905174"/>
    <w:rsid w:val="00905209"/>
    <w:rsid w:val="00905573"/>
    <w:rsid w:val="00905FBD"/>
    <w:rsid w:val="00906E81"/>
    <w:rsid w:val="00914DAC"/>
    <w:rsid w:val="0091584D"/>
    <w:rsid w:val="00917C25"/>
    <w:rsid w:val="00917E7F"/>
    <w:rsid w:val="00922511"/>
    <w:rsid w:val="009240F0"/>
    <w:rsid w:val="00924B44"/>
    <w:rsid w:val="00924E3C"/>
    <w:rsid w:val="00925E09"/>
    <w:rsid w:val="009265BE"/>
    <w:rsid w:val="009407FC"/>
    <w:rsid w:val="009465FE"/>
    <w:rsid w:val="00946611"/>
    <w:rsid w:val="00947FDE"/>
    <w:rsid w:val="009514C6"/>
    <w:rsid w:val="009518EC"/>
    <w:rsid w:val="00953BFC"/>
    <w:rsid w:val="0095428A"/>
    <w:rsid w:val="00955FD8"/>
    <w:rsid w:val="00956AA6"/>
    <w:rsid w:val="00957920"/>
    <w:rsid w:val="00960795"/>
    <w:rsid w:val="009627D5"/>
    <w:rsid w:val="00962B63"/>
    <w:rsid w:val="00964BE5"/>
    <w:rsid w:val="00966087"/>
    <w:rsid w:val="0096634F"/>
    <w:rsid w:val="00966AB3"/>
    <w:rsid w:val="00967FA6"/>
    <w:rsid w:val="00971257"/>
    <w:rsid w:val="009809EF"/>
    <w:rsid w:val="0098149D"/>
    <w:rsid w:val="00982222"/>
    <w:rsid w:val="00983FA6"/>
    <w:rsid w:val="00984F35"/>
    <w:rsid w:val="00986CD6"/>
    <w:rsid w:val="00990ADB"/>
    <w:rsid w:val="009936D2"/>
    <w:rsid w:val="00994620"/>
    <w:rsid w:val="00995CFE"/>
    <w:rsid w:val="009A0B75"/>
    <w:rsid w:val="009A0B8B"/>
    <w:rsid w:val="009A3EFC"/>
    <w:rsid w:val="009A73D7"/>
    <w:rsid w:val="009A75B1"/>
    <w:rsid w:val="009B0E8F"/>
    <w:rsid w:val="009B4E09"/>
    <w:rsid w:val="009B54C6"/>
    <w:rsid w:val="009B5902"/>
    <w:rsid w:val="009B6DEC"/>
    <w:rsid w:val="009B7C28"/>
    <w:rsid w:val="009C10DE"/>
    <w:rsid w:val="009C4205"/>
    <w:rsid w:val="009C4B55"/>
    <w:rsid w:val="009C588B"/>
    <w:rsid w:val="009D16D9"/>
    <w:rsid w:val="009D1DFB"/>
    <w:rsid w:val="009D463A"/>
    <w:rsid w:val="009E0E65"/>
    <w:rsid w:val="009E730B"/>
    <w:rsid w:val="009F48A8"/>
    <w:rsid w:val="009F5A13"/>
    <w:rsid w:val="009F688E"/>
    <w:rsid w:val="009F6912"/>
    <w:rsid w:val="009F70C9"/>
    <w:rsid w:val="009F7F95"/>
    <w:rsid w:val="00A01B78"/>
    <w:rsid w:val="00A02020"/>
    <w:rsid w:val="00A02AD2"/>
    <w:rsid w:val="00A04A1D"/>
    <w:rsid w:val="00A068F3"/>
    <w:rsid w:val="00A10554"/>
    <w:rsid w:val="00A124D0"/>
    <w:rsid w:val="00A176E8"/>
    <w:rsid w:val="00A2094E"/>
    <w:rsid w:val="00A26371"/>
    <w:rsid w:val="00A31B4E"/>
    <w:rsid w:val="00A345E3"/>
    <w:rsid w:val="00A34B36"/>
    <w:rsid w:val="00A35A1E"/>
    <w:rsid w:val="00A372D5"/>
    <w:rsid w:val="00A42CB7"/>
    <w:rsid w:val="00A43EB3"/>
    <w:rsid w:val="00A45823"/>
    <w:rsid w:val="00A46C69"/>
    <w:rsid w:val="00A542D9"/>
    <w:rsid w:val="00A54910"/>
    <w:rsid w:val="00A55D11"/>
    <w:rsid w:val="00A56919"/>
    <w:rsid w:val="00A56CC8"/>
    <w:rsid w:val="00A61F07"/>
    <w:rsid w:val="00A70EDA"/>
    <w:rsid w:val="00A71909"/>
    <w:rsid w:val="00A823B1"/>
    <w:rsid w:val="00A85FDC"/>
    <w:rsid w:val="00A8711A"/>
    <w:rsid w:val="00A878D7"/>
    <w:rsid w:val="00A90306"/>
    <w:rsid w:val="00A9144A"/>
    <w:rsid w:val="00A922BD"/>
    <w:rsid w:val="00A9576C"/>
    <w:rsid w:val="00A96113"/>
    <w:rsid w:val="00A972B0"/>
    <w:rsid w:val="00AA1E89"/>
    <w:rsid w:val="00AA3E0F"/>
    <w:rsid w:val="00AA5439"/>
    <w:rsid w:val="00AB12CE"/>
    <w:rsid w:val="00AB215D"/>
    <w:rsid w:val="00AB5024"/>
    <w:rsid w:val="00AB5614"/>
    <w:rsid w:val="00AC014F"/>
    <w:rsid w:val="00AC160A"/>
    <w:rsid w:val="00AC4755"/>
    <w:rsid w:val="00AC72FF"/>
    <w:rsid w:val="00AC7DB0"/>
    <w:rsid w:val="00AD0F20"/>
    <w:rsid w:val="00AD1BB6"/>
    <w:rsid w:val="00AD5DE5"/>
    <w:rsid w:val="00AD70DB"/>
    <w:rsid w:val="00AE222A"/>
    <w:rsid w:val="00AF1B4D"/>
    <w:rsid w:val="00AF545D"/>
    <w:rsid w:val="00B02D38"/>
    <w:rsid w:val="00B03922"/>
    <w:rsid w:val="00B0407C"/>
    <w:rsid w:val="00B05344"/>
    <w:rsid w:val="00B062B8"/>
    <w:rsid w:val="00B102BB"/>
    <w:rsid w:val="00B13775"/>
    <w:rsid w:val="00B1626F"/>
    <w:rsid w:val="00B21217"/>
    <w:rsid w:val="00B21482"/>
    <w:rsid w:val="00B2639D"/>
    <w:rsid w:val="00B30441"/>
    <w:rsid w:val="00B3116E"/>
    <w:rsid w:val="00B326A3"/>
    <w:rsid w:val="00B405BE"/>
    <w:rsid w:val="00B405F1"/>
    <w:rsid w:val="00B42A46"/>
    <w:rsid w:val="00B44928"/>
    <w:rsid w:val="00B46D9C"/>
    <w:rsid w:val="00B47E0C"/>
    <w:rsid w:val="00B5102D"/>
    <w:rsid w:val="00B546BB"/>
    <w:rsid w:val="00B55918"/>
    <w:rsid w:val="00B57C12"/>
    <w:rsid w:val="00B611E8"/>
    <w:rsid w:val="00B649D1"/>
    <w:rsid w:val="00B659D7"/>
    <w:rsid w:val="00B65BE9"/>
    <w:rsid w:val="00B66D75"/>
    <w:rsid w:val="00B677ED"/>
    <w:rsid w:val="00B67A42"/>
    <w:rsid w:val="00B67B5F"/>
    <w:rsid w:val="00B71C94"/>
    <w:rsid w:val="00B74325"/>
    <w:rsid w:val="00B75921"/>
    <w:rsid w:val="00B77BCC"/>
    <w:rsid w:val="00B8226C"/>
    <w:rsid w:val="00B83466"/>
    <w:rsid w:val="00B84E0A"/>
    <w:rsid w:val="00B852BF"/>
    <w:rsid w:val="00B872A9"/>
    <w:rsid w:val="00B903C8"/>
    <w:rsid w:val="00B91344"/>
    <w:rsid w:val="00B91396"/>
    <w:rsid w:val="00B92EE3"/>
    <w:rsid w:val="00B93109"/>
    <w:rsid w:val="00BB45A9"/>
    <w:rsid w:val="00BB6492"/>
    <w:rsid w:val="00BC13C5"/>
    <w:rsid w:val="00BC2F44"/>
    <w:rsid w:val="00BC3CB8"/>
    <w:rsid w:val="00BC44DC"/>
    <w:rsid w:val="00BC5C68"/>
    <w:rsid w:val="00BC691A"/>
    <w:rsid w:val="00BC7EFF"/>
    <w:rsid w:val="00BD0F31"/>
    <w:rsid w:val="00BD1B60"/>
    <w:rsid w:val="00BD4F33"/>
    <w:rsid w:val="00BD5CCA"/>
    <w:rsid w:val="00BD6DCD"/>
    <w:rsid w:val="00BD782C"/>
    <w:rsid w:val="00BD7974"/>
    <w:rsid w:val="00BE0574"/>
    <w:rsid w:val="00BE29ED"/>
    <w:rsid w:val="00BE387E"/>
    <w:rsid w:val="00BF20C2"/>
    <w:rsid w:val="00BF6A0C"/>
    <w:rsid w:val="00BF6AB3"/>
    <w:rsid w:val="00C05A13"/>
    <w:rsid w:val="00C159F9"/>
    <w:rsid w:val="00C21ED1"/>
    <w:rsid w:val="00C22670"/>
    <w:rsid w:val="00C321EF"/>
    <w:rsid w:val="00C3271E"/>
    <w:rsid w:val="00C35D22"/>
    <w:rsid w:val="00C3780E"/>
    <w:rsid w:val="00C41934"/>
    <w:rsid w:val="00C433FA"/>
    <w:rsid w:val="00C43AC6"/>
    <w:rsid w:val="00C45375"/>
    <w:rsid w:val="00C46E87"/>
    <w:rsid w:val="00C47801"/>
    <w:rsid w:val="00C542F2"/>
    <w:rsid w:val="00C608AE"/>
    <w:rsid w:val="00C63271"/>
    <w:rsid w:val="00C65807"/>
    <w:rsid w:val="00C66F83"/>
    <w:rsid w:val="00C675F5"/>
    <w:rsid w:val="00C704B8"/>
    <w:rsid w:val="00C71EEE"/>
    <w:rsid w:val="00C7410C"/>
    <w:rsid w:val="00C7572A"/>
    <w:rsid w:val="00C75AE4"/>
    <w:rsid w:val="00C82648"/>
    <w:rsid w:val="00C90C54"/>
    <w:rsid w:val="00C915FC"/>
    <w:rsid w:val="00C962A2"/>
    <w:rsid w:val="00CA2A56"/>
    <w:rsid w:val="00CA4C09"/>
    <w:rsid w:val="00CA6A87"/>
    <w:rsid w:val="00CA6C2B"/>
    <w:rsid w:val="00CB61D5"/>
    <w:rsid w:val="00CC07C4"/>
    <w:rsid w:val="00CC2E85"/>
    <w:rsid w:val="00CC30BD"/>
    <w:rsid w:val="00CC361A"/>
    <w:rsid w:val="00CC3E8E"/>
    <w:rsid w:val="00CC3F3C"/>
    <w:rsid w:val="00CC6C84"/>
    <w:rsid w:val="00CD007C"/>
    <w:rsid w:val="00CD19F8"/>
    <w:rsid w:val="00CD1D30"/>
    <w:rsid w:val="00CD34EF"/>
    <w:rsid w:val="00CD3C6C"/>
    <w:rsid w:val="00CD7C5C"/>
    <w:rsid w:val="00CE1E90"/>
    <w:rsid w:val="00CE3603"/>
    <w:rsid w:val="00CE416C"/>
    <w:rsid w:val="00CF0582"/>
    <w:rsid w:val="00CF1E43"/>
    <w:rsid w:val="00CF4E7E"/>
    <w:rsid w:val="00CF5AA9"/>
    <w:rsid w:val="00D002DB"/>
    <w:rsid w:val="00D01AAC"/>
    <w:rsid w:val="00D0227D"/>
    <w:rsid w:val="00D04023"/>
    <w:rsid w:val="00D047A9"/>
    <w:rsid w:val="00D06167"/>
    <w:rsid w:val="00D06BBC"/>
    <w:rsid w:val="00D1017C"/>
    <w:rsid w:val="00D11CED"/>
    <w:rsid w:val="00D12131"/>
    <w:rsid w:val="00D13A7D"/>
    <w:rsid w:val="00D17A48"/>
    <w:rsid w:val="00D17F6A"/>
    <w:rsid w:val="00D20F77"/>
    <w:rsid w:val="00D21C2E"/>
    <w:rsid w:val="00D22821"/>
    <w:rsid w:val="00D24330"/>
    <w:rsid w:val="00D25D81"/>
    <w:rsid w:val="00D30372"/>
    <w:rsid w:val="00D318DB"/>
    <w:rsid w:val="00D3278D"/>
    <w:rsid w:val="00D34767"/>
    <w:rsid w:val="00D34B66"/>
    <w:rsid w:val="00D36646"/>
    <w:rsid w:val="00D405E7"/>
    <w:rsid w:val="00D40F52"/>
    <w:rsid w:val="00D42DA4"/>
    <w:rsid w:val="00D460BB"/>
    <w:rsid w:val="00D46162"/>
    <w:rsid w:val="00D500EF"/>
    <w:rsid w:val="00D514E0"/>
    <w:rsid w:val="00D53A5A"/>
    <w:rsid w:val="00D54B73"/>
    <w:rsid w:val="00D552F9"/>
    <w:rsid w:val="00D5690B"/>
    <w:rsid w:val="00D62B17"/>
    <w:rsid w:val="00D67D27"/>
    <w:rsid w:val="00D67D2D"/>
    <w:rsid w:val="00D70969"/>
    <w:rsid w:val="00D7220B"/>
    <w:rsid w:val="00D75368"/>
    <w:rsid w:val="00D75BEF"/>
    <w:rsid w:val="00D77072"/>
    <w:rsid w:val="00D80376"/>
    <w:rsid w:val="00D8083A"/>
    <w:rsid w:val="00D808C7"/>
    <w:rsid w:val="00D80EFF"/>
    <w:rsid w:val="00D817D4"/>
    <w:rsid w:val="00D84B61"/>
    <w:rsid w:val="00D8640F"/>
    <w:rsid w:val="00D867BC"/>
    <w:rsid w:val="00D9347A"/>
    <w:rsid w:val="00D9578E"/>
    <w:rsid w:val="00D9634C"/>
    <w:rsid w:val="00DA08BA"/>
    <w:rsid w:val="00DA33D1"/>
    <w:rsid w:val="00DA4A29"/>
    <w:rsid w:val="00DA5674"/>
    <w:rsid w:val="00DA7D0B"/>
    <w:rsid w:val="00DB0BE2"/>
    <w:rsid w:val="00DB2707"/>
    <w:rsid w:val="00DB4B3E"/>
    <w:rsid w:val="00DB75D3"/>
    <w:rsid w:val="00DB7A00"/>
    <w:rsid w:val="00DC3F84"/>
    <w:rsid w:val="00DC7476"/>
    <w:rsid w:val="00DD103D"/>
    <w:rsid w:val="00DD2B6F"/>
    <w:rsid w:val="00DD395A"/>
    <w:rsid w:val="00DD397D"/>
    <w:rsid w:val="00DD4DE3"/>
    <w:rsid w:val="00DD63B5"/>
    <w:rsid w:val="00DE4AB9"/>
    <w:rsid w:val="00DE4C76"/>
    <w:rsid w:val="00DE529D"/>
    <w:rsid w:val="00DF151C"/>
    <w:rsid w:val="00DF1AC4"/>
    <w:rsid w:val="00DF522E"/>
    <w:rsid w:val="00DF56DA"/>
    <w:rsid w:val="00DF5E4B"/>
    <w:rsid w:val="00E018C7"/>
    <w:rsid w:val="00E01B0F"/>
    <w:rsid w:val="00E020C5"/>
    <w:rsid w:val="00E07AE8"/>
    <w:rsid w:val="00E07F7D"/>
    <w:rsid w:val="00E11D7B"/>
    <w:rsid w:val="00E13D64"/>
    <w:rsid w:val="00E15ADD"/>
    <w:rsid w:val="00E240FC"/>
    <w:rsid w:val="00E25C89"/>
    <w:rsid w:val="00E265B9"/>
    <w:rsid w:val="00E33436"/>
    <w:rsid w:val="00E3410F"/>
    <w:rsid w:val="00E35399"/>
    <w:rsid w:val="00E405B7"/>
    <w:rsid w:val="00E43A40"/>
    <w:rsid w:val="00E457DD"/>
    <w:rsid w:val="00E4602D"/>
    <w:rsid w:val="00E50BD9"/>
    <w:rsid w:val="00E53DC0"/>
    <w:rsid w:val="00E54568"/>
    <w:rsid w:val="00E548A7"/>
    <w:rsid w:val="00E54F2D"/>
    <w:rsid w:val="00E61FD4"/>
    <w:rsid w:val="00E627BB"/>
    <w:rsid w:val="00E628A2"/>
    <w:rsid w:val="00E63E5C"/>
    <w:rsid w:val="00E6477F"/>
    <w:rsid w:val="00E66CE1"/>
    <w:rsid w:val="00E675EB"/>
    <w:rsid w:val="00E715AE"/>
    <w:rsid w:val="00E72712"/>
    <w:rsid w:val="00E732C6"/>
    <w:rsid w:val="00E773A8"/>
    <w:rsid w:val="00E77459"/>
    <w:rsid w:val="00E80381"/>
    <w:rsid w:val="00E81909"/>
    <w:rsid w:val="00E92767"/>
    <w:rsid w:val="00E92E0E"/>
    <w:rsid w:val="00E93F7E"/>
    <w:rsid w:val="00E94DDD"/>
    <w:rsid w:val="00E969F3"/>
    <w:rsid w:val="00EA02F2"/>
    <w:rsid w:val="00EA1BEA"/>
    <w:rsid w:val="00EA49B1"/>
    <w:rsid w:val="00EA5864"/>
    <w:rsid w:val="00EA61EB"/>
    <w:rsid w:val="00EB26E4"/>
    <w:rsid w:val="00EC0E41"/>
    <w:rsid w:val="00EC32C4"/>
    <w:rsid w:val="00EC4029"/>
    <w:rsid w:val="00ED5AF1"/>
    <w:rsid w:val="00ED7586"/>
    <w:rsid w:val="00EE1020"/>
    <w:rsid w:val="00EE2BB8"/>
    <w:rsid w:val="00EE5B06"/>
    <w:rsid w:val="00EE5D3E"/>
    <w:rsid w:val="00EE736D"/>
    <w:rsid w:val="00EF0394"/>
    <w:rsid w:val="00EF0556"/>
    <w:rsid w:val="00EF2303"/>
    <w:rsid w:val="00EF238B"/>
    <w:rsid w:val="00EF63C3"/>
    <w:rsid w:val="00EF7877"/>
    <w:rsid w:val="00F015C5"/>
    <w:rsid w:val="00F017A0"/>
    <w:rsid w:val="00F01CC8"/>
    <w:rsid w:val="00F0308B"/>
    <w:rsid w:val="00F05C99"/>
    <w:rsid w:val="00F10A85"/>
    <w:rsid w:val="00F11E49"/>
    <w:rsid w:val="00F11E75"/>
    <w:rsid w:val="00F13679"/>
    <w:rsid w:val="00F16F5E"/>
    <w:rsid w:val="00F22A81"/>
    <w:rsid w:val="00F23833"/>
    <w:rsid w:val="00F2479A"/>
    <w:rsid w:val="00F2704A"/>
    <w:rsid w:val="00F37B39"/>
    <w:rsid w:val="00F41A93"/>
    <w:rsid w:val="00F41B61"/>
    <w:rsid w:val="00F42020"/>
    <w:rsid w:val="00F4272D"/>
    <w:rsid w:val="00F42DB8"/>
    <w:rsid w:val="00F4413A"/>
    <w:rsid w:val="00F442FD"/>
    <w:rsid w:val="00F5277E"/>
    <w:rsid w:val="00F554F2"/>
    <w:rsid w:val="00F55A13"/>
    <w:rsid w:val="00F605F3"/>
    <w:rsid w:val="00F65C1D"/>
    <w:rsid w:val="00F67C28"/>
    <w:rsid w:val="00F7145C"/>
    <w:rsid w:val="00F724D9"/>
    <w:rsid w:val="00F74BA6"/>
    <w:rsid w:val="00F75843"/>
    <w:rsid w:val="00F76516"/>
    <w:rsid w:val="00F80A00"/>
    <w:rsid w:val="00F8365C"/>
    <w:rsid w:val="00F84162"/>
    <w:rsid w:val="00F85503"/>
    <w:rsid w:val="00F90FB4"/>
    <w:rsid w:val="00F916BB"/>
    <w:rsid w:val="00F9177E"/>
    <w:rsid w:val="00F953B2"/>
    <w:rsid w:val="00F9558F"/>
    <w:rsid w:val="00F95F45"/>
    <w:rsid w:val="00F960D2"/>
    <w:rsid w:val="00FA0E47"/>
    <w:rsid w:val="00FA3F42"/>
    <w:rsid w:val="00FA59E6"/>
    <w:rsid w:val="00FA6C6E"/>
    <w:rsid w:val="00FB1511"/>
    <w:rsid w:val="00FB24F2"/>
    <w:rsid w:val="00FB3878"/>
    <w:rsid w:val="00FB39DC"/>
    <w:rsid w:val="00FB5CEA"/>
    <w:rsid w:val="00FB6D1C"/>
    <w:rsid w:val="00FB7403"/>
    <w:rsid w:val="00FC0288"/>
    <w:rsid w:val="00FC43AC"/>
    <w:rsid w:val="00FC701C"/>
    <w:rsid w:val="00FC753C"/>
    <w:rsid w:val="00FD08BB"/>
    <w:rsid w:val="00FD09D2"/>
    <w:rsid w:val="00FD2302"/>
    <w:rsid w:val="00FD41E1"/>
    <w:rsid w:val="00FD4D14"/>
    <w:rsid w:val="00FD527E"/>
    <w:rsid w:val="00FD5751"/>
    <w:rsid w:val="00FE034B"/>
    <w:rsid w:val="00FE0883"/>
    <w:rsid w:val="00FE144C"/>
    <w:rsid w:val="00FF33A3"/>
    <w:rsid w:val="01956275"/>
    <w:rsid w:val="02A23E7A"/>
    <w:rsid w:val="033275FC"/>
    <w:rsid w:val="035537BA"/>
    <w:rsid w:val="0356042D"/>
    <w:rsid w:val="04E41085"/>
    <w:rsid w:val="06DF0D9A"/>
    <w:rsid w:val="0714593C"/>
    <w:rsid w:val="07AD5242"/>
    <w:rsid w:val="08F243F2"/>
    <w:rsid w:val="09DE7268"/>
    <w:rsid w:val="0A4330D7"/>
    <w:rsid w:val="0AD877DB"/>
    <w:rsid w:val="0BD97012"/>
    <w:rsid w:val="0BDA4F46"/>
    <w:rsid w:val="0C66014B"/>
    <w:rsid w:val="0CBE6D99"/>
    <w:rsid w:val="0CDC1FD3"/>
    <w:rsid w:val="0D5E3636"/>
    <w:rsid w:val="0DA90862"/>
    <w:rsid w:val="0E540053"/>
    <w:rsid w:val="0E5F0861"/>
    <w:rsid w:val="0FF0222C"/>
    <w:rsid w:val="10152BD6"/>
    <w:rsid w:val="11965A93"/>
    <w:rsid w:val="133B66C0"/>
    <w:rsid w:val="143754EA"/>
    <w:rsid w:val="14385E39"/>
    <w:rsid w:val="148C1D54"/>
    <w:rsid w:val="14BF7561"/>
    <w:rsid w:val="14FC2CE3"/>
    <w:rsid w:val="154141E5"/>
    <w:rsid w:val="172355A9"/>
    <w:rsid w:val="17494213"/>
    <w:rsid w:val="18F870E1"/>
    <w:rsid w:val="19425781"/>
    <w:rsid w:val="19475CC3"/>
    <w:rsid w:val="19C973DF"/>
    <w:rsid w:val="1A1279E3"/>
    <w:rsid w:val="1A7F09F9"/>
    <w:rsid w:val="1CAA08B2"/>
    <w:rsid w:val="1D460CD2"/>
    <w:rsid w:val="1DF568E9"/>
    <w:rsid w:val="1E1512F1"/>
    <w:rsid w:val="1E7F3A81"/>
    <w:rsid w:val="1EB807A2"/>
    <w:rsid w:val="1EBD5968"/>
    <w:rsid w:val="1F3A4710"/>
    <w:rsid w:val="1FD21A76"/>
    <w:rsid w:val="23CB55D3"/>
    <w:rsid w:val="243C6E1A"/>
    <w:rsid w:val="243E161B"/>
    <w:rsid w:val="252B2BF0"/>
    <w:rsid w:val="255271DB"/>
    <w:rsid w:val="25985CF4"/>
    <w:rsid w:val="269210B7"/>
    <w:rsid w:val="26FE6B10"/>
    <w:rsid w:val="2858218F"/>
    <w:rsid w:val="289A74D1"/>
    <w:rsid w:val="28F83FC5"/>
    <w:rsid w:val="2A656F3E"/>
    <w:rsid w:val="2A914DB1"/>
    <w:rsid w:val="2BD942A0"/>
    <w:rsid w:val="2C1B3633"/>
    <w:rsid w:val="2CD74E31"/>
    <w:rsid w:val="2D945D82"/>
    <w:rsid w:val="2DCC11F9"/>
    <w:rsid w:val="3019606C"/>
    <w:rsid w:val="30261F4D"/>
    <w:rsid w:val="31084D89"/>
    <w:rsid w:val="314D0CDC"/>
    <w:rsid w:val="31D96B4B"/>
    <w:rsid w:val="32402BCC"/>
    <w:rsid w:val="35350B3D"/>
    <w:rsid w:val="359203D7"/>
    <w:rsid w:val="36CF70E4"/>
    <w:rsid w:val="376430A0"/>
    <w:rsid w:val="37B115BA"/>
    <w:rsid w:val="38180C9B"/>
    <w:rsid w:val="38790589"/>
    <w:rsid w:val="394562A9"/>
    <w:rsid w:val="399C0A68"/>
    <w:rsid w:val="3AEB4DC3"/>
    <w:rsid w:val="3AFB2B37"/>
    <w:rsid w:val="3BC937B1"/>
    <w:rsid w:val="3C800047"/>
    <w:rsid w:val="3ED84D22"/>
    <w:rsid w:val="40C502B9"/>
    <w:rsid w:val="40E24FF9"/>
    <w:rsid w:val="42503CC4"/>
    <w:rsid w:val="44160B99"/>
    <w:rsid w:val="44657994"/>
    <w:rsid w:val="44E179C3"/>
    <w:rsid w:val="45ED6D33"/>
    <w:rsid w:val="45F879F7"/>
    <w:rsid w:val="4668044D"/>
    <w:rsid w:val="46C30222"/>
    <w:rsid w:val="47A630B7"/>
    <w:rsid w:val="47BC7A09"/>
    <w:rsid w:val="49AA5304"/>
    <w:rsid w:val="49AE5B62"/>
    <w:rsid w:val="4A780CE8"/>
    <w:rsid w:val="4A7B4787"/>
    <w:rsid w:val="4AA225B8"/>
    <w:rsid w:val="4AD61E15"/>
    <w:rsid w:val="4B432D53"/>
    <w:rsid w:val="4BA917B5"/>
    <w:rsid w:val="4CE36923"/>
    <w:rsid w:val="4E29127F"/>
    <w:rsid w:val="4E2D18DE"/>
    <w:rsid w:val="51903337"/>
    <w:rsid w:val="52B00CCE"/>
    <w:rsid w:val="52CE7429"/>
    <w:rsid w:val="54295878"/>
    <w:rsid w:val="549B3356"/>
    <w:rsid w:val="557B070B"/>
    <w:rsid w:val="56275483"/>
    <w:rsid w:val="56D37328"/>
    <w:rsid w:val="586B12E3"/>
    <w:rsid w:val="5A387EA5"/>
    <w:rsid w:val="5AAD4C64"/>
    <w:rsid w:val="5BB10EC8"/>
    <w:rsid w:val="5D6D02C1"/>
    <w:rsid w:val="5E64425E"/>
    <w:rsid w:val="5E7D4350"/>
    <w:rsid w:val="5E7E5C89"/>
    <w:rsid w:val="5ECB140C"/>
    <w:rsid w:val="5ED61186"/>
    <w:rsid w:val="60110414"/>
    <w:rsid w:val="609C52D6"/>
    <w:rsid w:val="61E53B99"/>
    <w:rsid w:val="63826677"/>
    <w:rsid w:val="65831087"/>
    <w:rsid w:val="66721098"/>
    <w:rsid w:val="66AB284C"/>
    <w:rsid w:val="67780068"/>
    <w:rsid w:val="67CB1B56"/>
    <w:rsid w:val="682E1F52"/>
    <w:rsid w:val="69064337"/>
    <w:rsid w:val="690B6403"/>
    <w:rsid w:val="69182D43"/>
    <w:rsid w:val="6A5877DD"/>
    <w:rsid w:val="6A5C4312"/>
    <w:rsid w:val="6A5F4459"/>
    <w:rsid w:val="6A8572E1"/>
    <w:rsid w:val="6BC93624"/>
    <w:rsid w:val="6C71046B"/>
    <w:rsid w:val="6CA143F4"/>
    <w:rsid w:val="6D5C3B0D"/>
    <w:rsid w:val="6E652E16"/>
    <w:rsid w:val="703A51F1"/>
    <w:rsid w:val="72231148"/>
    <w:rsid w:val="723E2F06"/>
    <w:rsid w:val="72630765"/>
    <w:rsid w:val="72EE433F"/>
    <w:rsid w:val="72EF2D55"/>
    <w:rsid w:val="74FF13FC"/>
    <w:rsid w:val="760A5519"/>
    <w:rsid w:val="783E5C66"/>
    <w:rsid w:val="78EA596B"/>
    <w:rsid w:val="7A0F1CD9"/>
    <w:rsid w:val="7A2A582E"/>
    <w:rsid w:val="7A903573"/>
    <w:rsid w:val="7B3D4DA8"/>
    <w:rsid w:val="7BFE265C"/>
    <w:rsid w:val="7D0A3846"/>
    <w:rsid w:val="7D1339AD"/>
    <w:rsid w:val="7FCB6A75"/>
  </w:rsids>
  <m:mathPr>
    <m:mathFont m:val="Cambria Math"/>
    <m:brkBin m:val="before"/>
    <m:brkBinSub m:val="--"/>
    <m:smallFrac m:val="0"/>
    <m:dispDef/>
    <m:lMargin m:val="0"/>
    <m:rMargin m:val="0"/>
    <m:defJc m:val="centerGroup"/>
    <m:wrapIndent m:val="1440"/>
    <m:intLim m:val="subSup"/>
    <m:naryLim m:val="undOvr"/>
  </m:mathPr>
  <w:themeFontLang w:val="en-029"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D711304-DE83-49E6-9673-AF9504E5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029" w:eastAsia="en-029"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19"/>
    <w:rPr>
      <w:sz w:val="24"/>
      <w:lang w:val="en-GB" w:eastAsia="en-US"/>
    </w:rPr>
  </w:style>
  <w:style w:type="paragraph" w:styleId="Heading1">
    <w:name w:val="heading 1"/>
    <w:basedOn w:val="Normal"/>
    <w:link w:val="Heading1Char"/>
    <w:uiPriority w:val="9"/>
    <w:qFormat/>
    <w:rsid w:val="0012403B"/>
    <w:pPr>
      <w:spacing w:before="100" w:beforeAutospacing="1" w:after="100" w:afterAutospacing="1" w:line="240" w:lineRule="auto"/>
      <w:outlineLvl w:val="0"/>
    </w:pPr>
    <w:rPr>
      <w:rFonts w:eastAsiaTheme="minorHAns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6B3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B354F"/>
    <w:rPr>
      <w:rFonts w:ascii="Segoe UI" w:hAnsi="Segoe UI" w:cs="Segoe UI"/>
      <w:sz w:val="18"/>
      <w:szCs w:val="18"/>
      <w:lang w:val="en-GB" w:eastAsia="en-US"/>
    </w:rPr>
  </w:style>
  <w:style w:type="paragraph" w:styleId="PlainText">
    <w:name w:val="Plain Text"/>
    <w:basedOn w:val="Normal"/>
    <w:link w:val="PlainTextChar"/>
    <w:uiPriority w:val="99"/>
    <w:unhideWhenUsed/>
    <w:rsid w:val="00463726"/>
    <w:pPr>
      <w:spacing w:after="0" w:line="240" w:lineRule="auto"/>
    </w:pPr>
    <w:rPr>
      <w:rFonts w:eastAsiaTheme="minorHAnsi" w:cstheme="minorBidi"/>
      <w:sz w:val="22"/>
      <w:szCs w:val="21"/>
      <w:lang w:val="en-029"/>
    </w:rPr>
  </w:style>
  <w:style w:type="character" w:customStyle="1" w:styleId="PlainTextChar">
    <w:name w:val="Plain Text Char"/>
    <w:basedOn w:val="DefaultParagraphFont"/>
    <w:link w:val="PlainText"/>
    <w:uiPriority w:val="99"/>
    <w:rsid w:val="00463726"/>
    <w:rPr>
      <w:rFonts w:eastAsiaTheme="minorHAnsi" w:cstheme="minorBidi"/>
      <w:sz w:val="22"/>
      <w:szCs w:val="21"/>
      <w:lang w:eastAsia="en-US"/>
    </w:rPr>
  </w:style>
  <w:style w:type="character" w:customStyle="1" w:styleId="Heading1Char">
    <w:name w:val="Heading 1 Char"/>
    <w:basedOn w:val="DefaultParagraphFont"/>
    <w:link w:val="Heading1"/>
    <w:uiPriority w:val="9"/>
    <w:rsid w:val="0012403B"/>
    <w:rPr>
      <w:rFonts w:eastAsiaTheme="minorHAnsi"/>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45086">
      <w:bodyDiv w:val="1"/>
      <w:marLeft w:val="0"/>
      <w:marRight w:val="0"/>
      <w:marTop w:val="0"/>
      <w:marBottom w:val="0"/>
      <w:divBdr>
        <w:top w:val="none" w:sz="0" w:space="0" w:color="auto"/>
        <w:left w:val="none" w:sz="0" w:space="0" w:color="auto"/>
        <w:bottom w:val="none" w:sz="0" w:space="0" w:color="auto"/>
        <w:right w:val="none" w:sz="0" w:space="0" w:color="auto"/>
      </w:divBdr>
    </w:div>
    <w:div w:id="177039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2704</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Minutes - Blank</vt:lpstr>
    </vt:vector>
  </TitlesOfParts>
  <Company>windows95</Company>
  <LinksUpToDate>false</LinksUpToDate>
  <CharactersWithSpaces>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Blank</dc:title>
  <dc:creator>Jamar Arthur-Selman</dc:creator>
  <cp:lastModifiedBy>Kregg H.J. Franklin</cp:lastModifiedBy>
  <cp:revision>2</cp:revision>
  <cp:lastPrinted>2021-06-10T19:29:00Z</cp:lastPrinted>
  <dcterms:created xsi:type="dcterms:W3CDTF">2023-04-06T23:36:00Z</dcterms:created>
  <dcterms:modified xsi:type="dcterms:W3CDTF">2023-04-06T23:36:00Z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